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Pr="00C706B1" w:rsidRDefault="0012376C" w:rsidP="006C55CA">
      <w:pPr>
        <w:spacing w:after="0"/>
        <w:jc w:val="center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 xml:space="preserve">Přehled usnesení přijatých na </w:t>
      </w:r>
      <w:r w:rsidR="008605B8" w:rsidRPr="00C706B1">
        <w:rPr>
          <w:rFonts w:ascii="Times New Roman" w:hAnsi="Times New Roman" w:cs="Times New Roman"/>
          <w:b/>
        </w:rPr>
        <w:t>1</w:t>
      </w:r>
      <w:r w:rsidR="00D600B6" w:rsidRPr="00C706B1">
        <w:rPr>
          <w:rFonts w:ascii="Times New Roman" w:hAnsi="Times New Roman" w:cs="Times New Roman"/>
          <w:b/>
        </w:rPr>
        <w:t>2</w:t>
      </w:r>
      <w:r w:rsidRPr="00C706B1">
        <w:rPr>
          <w:rFonts w:ascii="Times New Roman" w:hAnsi="Times New Roman" w:cs="Times New Roman"/>
          <w:b/>
        </w:rPr>
        <w:t xml:space="preserve">. zasedání Zastupitelstva obce Velká Hleďsebe, </w:t>
      </w:r>
    </w:p>
    <w:p w:rsidR="006464E4" w:rsidRPr="00C706B1" w:rsidRDefault="0012376C" w:rsidP="006464E4">
      <w:pPr>
        <w:spacing w:after="0"/>
        <w:jc w:val="center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 xml:space="preserve">které se konalo </w:t>
      </w:r>
      <w:r w:rsidR="00D600B6" w:rsidRPr="00C706B1">
        <w:rPr>
          <w:rFonts w:ascii="Times New Roman" w:hAnsi="Times New Roman" w:cs="Times New Roman"/>
          <w:b/>
        </w:rPr>
        <w:t>1</w:t>
      </w:r>
      <w:r w:rsidR="00537D81" w:rsidRPr="00C706B1">
        <w:rPr>
          <w:rFonts w:ascii="Times New Roman" w:hAnsi="Times New Roman" w:cs="Times New Roman"/>
          <w:b/>
        </w:rPr>
        <w:t>6</w:t>
      </w:r>
      <w:r w:rsidR="00101695" w:rsidRPr="00C706B1">
        <w:rPr>
          <w:rFonts w:ascii="Times New Roman" w:hAnsi="Times New Roman" w:cs="Times New Roman"/>
          <w:b/>
        </w:rPr>
        <w:t>.</w:t>
      </w:r>
      <w:r w:rsidR="006405EB" w:rsidRPr="00C706B1">
        <w:rPr>
          <w:rFonts w:ascii="Times New Roman" w:hAnsi="Times New Roman" w:cs="Times New Roman"/>
          <w:b/>
        </w:rPr>
        <w:t xml:space="preserve"> </w:t>
      </w:r>
      <w:r w:rsidR="00D600B6" w:rsidRPr="00C706B1">
        <w:rPr>
          <w:rFonts w:ascii="Times New Roman" w:hAnsi="Times New Roman" w:cs="Times New Roman"/>
          <w:b/>
        </w:rPr>
        <w:t>11</w:t>
      </w:r>
      <w:r w:rsidR="00101695" w:rsidRPr="00C706B1">
        <w:rPr>
          <w:rFonts w:ascii="Times New Roman" w:hAnsi="Times New Roman" w:cs="Times New Roman"/>
          <w:b/>
        </w:rPr>
        <w:t>.</w:t>
      </w:r>
      <w:r w:rsidR="006405EB" w:rsidRPr="00C706B1">
        <w:rPr>
          <w:rFonts w:ascii="Times New Roman" w:hAnsi="Times New Roman" w:cs="Times New Roman"/>
          <w:b/>
        </w:rPr>
        <w:t xml:space="preserve"> </w:t>
      </w:r>
      <w:r w:rsidR="00101695" w:rsidRPr="00C706B1">
        <w:rPr>
          <w:rFonts w:ascii="Times New Roman" w:hAnsi="Times New Roman" w:cs="Times New Roman"/>
          <w:b/>
        </w:rPr>
        <w:t>20</w:t>
      </w:r>
      <w:r w:rsidR="000375B0" w:rsidRPr="00C706B1">
        <w:rPr>
          <w:rFonts w:ascii="Times New Roman" w:hAnsi="Times New Roman" w:cs="Times New Roman"/>
          <w:b/>
        </w:rPr>
        <w:t>20</w:t>
      </w:r>
      <w:r w:rsidRPr="00C706B1">
        <w:rPr>
          <w:rFonts w:ascii="Times New Roman" w:hAnsi="Times New Roman" w:cs="Times New Roman"/>
          <w:b/>
        </w:rPr>
        <w:t xml:space="preserve"> </w:t>
      </w:r>
      <w:r w:rsidR="00A34FE7" w:rsidRPr="00C706B1">
        <w:rPr>
          <w:rFonts w:ascii="Times New Roman" w:hAnsi="Times New Roman" w:cs="Times New Roman"/>
          <w:b/>
        </w:rPr>
        <w:t xml:space="preserve">v obecní knihovně </w:t>
      </w:r>
      <w:r w:rsidRPr="00C706B1">
        <w:rPr>
          <w:rFonts w:ascii="Times New Roman" w:hAnsi="Times New Roman" w:cs="Times New Roman"/>
          <w:b/>
        </w:rPr>
        <w:t xml:space="preserve">ve Velké </w:t>
      </w:r>
      <w:proofErr w:type="spellStart"/>
      <w:r w:rsidRPr="00C706B1">
        <w:rPr>
          <w:rFonts w:ascii="Times New Roman" w:hAnsi="Times New Roman" w:cs="Times New Roman"/>
          <w:b/>
        </w:rPr>
        <w:t>Hleďsebi</w:t>
      </w:r>
      <w:proofErr w:type="spellEnd"/>
    </w:p>
    <w:p w:rsidR="006464E4" w:rsidRPr="00C706B1" w:rsidRDefault="002B40A6" w:rsidP="00646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354492" w:rsidRPr="00C706B1" w:rsidRDefault="00354492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  <w:r w:rsidRPr="00C706B1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Schválený</w:t>
      </w:r>
      <w:r w:rsidRPr="00C706B1"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  <w:t xml:space="preserve"> program</w:t>
      </w:r>
    </w:p>
    <w:p w:rsidR="00537D81" w:rsidRPr="00C706B1" w:rsidRDefault="00537D81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</w:p>
    <w:p w:rsidR="008564B6" w:rsidRPr="00C706B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32830723"/>
      <w:r w:rsidRPr="00C706B1">
        <w:rPr>
          <w:rFonts w:ascii="Times New Roman" w:hAnsi="Times New Roman" w:cs="Times New Roman"/>
        </w:rPr>
        <w:t>Organizační záležitosti</w:t>
      </w:r>
    </w:p>
    <w:p w:rsidR="008564B6" w:rsidRPr="00C706B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Kontrolní výbor</w:t>
      </w:r>
    </w:p>
    <w:p w:rsidR="008564B6" w:rsidRPr="00C706B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Finanční výbor</w:t>
      </w:r>
    </w:p>
    <w:p w:rsidR="008564B6" w:rsidRPr="00C706B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Finanční záležitosti</w:t>
      </w:r>
    </w:p>
    <w:p w:rsidR="008564B6" w:rsidRPr="00C706B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Pozemkové záležitosti</w:t>
      </w:r>
    </w:p>
    <w:p w:rsidR="008564B6" w:rsidRPr="00C706B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Různé</w:t>
      </w:r>
    </w:p>
    <w:p w:rsidR="001D220C" w:rsidRPr="00C706B1" w:rsidRDefault="001D220C" w:rsidP="0035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1A/12/XI/2020 ze dne 16. 11. 2020</w:t>
      </w:r>
    </w:p>
    <w:p w:rsidR="00D600B6" w:rsidRPr="00C706B1" w:rsidRDefault="00D600B6" w:rsidP="00D600B6">
      <w:pPr>
        <w:pStyle w:val="Zkladntext"/>
        <w:spacing w:line="276" w:lineRule="auto"/>
        <w:rPr>
          <w:iCs/>
          <w:sz w:val="22"/>
          <w:szCs w:val="22"/>
          <w:lang w:val="cs-CZ"/>
        </w:rPr>
      </w:pPr>
      <w:r w:rsidRPr="00C706B1">
        <w:rPr>
          <w:iCs/>
          <w:sz w:val="22"/>
          <w:szCs w:val="22"/>
        </w:rPr>
        <w:t>Zastupitelstvo obce</w:t>
      </w:r>
      <w:r w:rsidRPr="00C706B1">
        <w:rPr>
          <w:iCs/>
          <w:sz w:val="22"/>
          <w:szCs w:val="22"/>
          <w:lang w:val="cs-CZ"/>
        </w:rPr>
        <w:t xml:space="preserve"> </w:t>
      </w:r>
      <w:r w:rsidRPr="00C706B1">
        <w:rPr>
          <w:iCs/>
          <w:sz w:val="22"/>
          <w:szCs w:val="22"/>
        </w:rPr>
        <w:t xml:space="preserve">schvaluje program </w:t>
      </w:r>
      <w:r w:rsidRPr="00C706B1">
        <w:rPr>
          <w:iCs/>
          <w:sz w:val="22"/>
          <w:szCs w:val="22"/>
          <w:lang w:val="cs-CZ"/>
        </w:rPr>
        <w:t xml:space="preserve">12. </w:t>
      </w:r>
      <w:r w:rsidRPr="00C706B1">
        <w:rPr>
          <w:iCs/>
          <w:sz w:val="22"/>
          <w:szCs w:val="22"/>
        </w:rPr>
        <w:t>zasedání</w:t>
      </w:r>
      <w:r w:rsidRPr="00C706B1">
        <w:rPr>
          <w:iCs/>
          <w:sz w:val="22"/>
          <w:szCs w:val="22"/>
          <w:lang w:val="cs-CZ"/>
        </w:rPr>
        <w:t xml:space="preserve"> Zastupitelstva obce Velká Hleďsebe.</w:t>
      </w:r>
    </w:p>
    <w:p w:rsidR="00537D81" w:rsidRPr="00C706B1" w:rsidRDefault="00537D81" w:rsidP="008605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1B/12/XI/2020 ze dne 16. 11. 2020</w:t>
      </w:r>
    </w:p>
    <w:p w:rsidR="00D600B6" w:rsidRPr="00C706B1" w:rsidRDefault="00D600B6" w:rsidP="00D600B6">
      <w:pPr>
        <w:pStyle w:val="Zkladntext"/>
        <w:spacing w:line="276" w:lineRule="auto"/>
        <w:jc w:val="both"/>
        <w:rPr>
          <w:iCs/>
          <w:sz w:val="22"/>
          <w:szCs w:val="22"/>
          <w:lang w:val="cs-CZ"/>
        </w:rPr>
      </w:pPr>
      <w:r w:rsidRPr="00C706B1">
        <w:rPr>
          <w:iCs/>
          <w:sz w:val="22"/>
          <w:szCs w:val="22"/>
          <w:lang w:val="cs-CZ"/>
        </w:rPr>
        <w:t xml:space="preserve">Zastupitelstvo obce volí pro své 12. zasedání návrhovou komisi ve složení pan Miroslav </w:t>
      </w:r>
      <w:proofErr w:type="spellStart"/>
      <w:r w:rsidRPr="00C706B1">
        <w:rPr>
          <w:iCs/>
          <w:sz w:val="22"/>
          <w:szCs w:val="22"/>
          <w:lang w:val="cs-CZ"/>
        </w:rPr>
        <w:t>Klukavý</w:t>
      </w:r>
      <w:proofErr w:type="spellEnd"/>
      <w:r w:rsidRPr="00C706B1">
        <w:rPr>
          <w:iCs/>
          <w:sz w:val="22"/>
          <w:szCs w:val="22"/>
          <w:lang w:val="cs-CZ"/>
        </w:rPr>
        <w:t xml:space="preserve"> a pan Pavel Šťastný.</w:t>
      </w:r>
    </w:p>
    <w:p w:rsidR="008605B8" w:rsidRPr="00C706B1" w:rsidRDefault="008605B8" w:rsidP="008605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1C/12/XI/2020 ze dne 16. 11. 2020</w:t>
      </w: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Zastupitelstvo obce bere na vědomí, že žádný z členů ZO nevznáší námitku proti Zápisu z 11. zasedání Zastupitelstva obce ze dne 26. 08. 2020.</w:t>
      </w:r>
    </w:p>
    <w:p w:rsidR="000375B0" w:rsidRPr="00C706B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1D/12/XI/2020 ze dne 16. 11. 2020</w:t>
      </w: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Zastupitelstvo obce bere na vědomí zprávu o plnění usnesení z 11. zasedání Zastupitelstva obce Velká Hleďsebe.</w:t>
      </w:r>
    </w:p>
    <w:p w:rsidR="000375B0" w:rsidRPr="00C706B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1E/12/XI/2020 ze dne 16. 11. 2020</w:t>
      </w: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Zastupitelstvo obce schvaluje předloženou Strategii rozvoje obce Velká Hleďsebe na období let 2021 – 2027.</w:t>
      </w:r>
    </w:p>
    <w:p w:rsidR="000375B0" w:rsidRPr="00C706B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Hlk532988656"/>
      <w:r w:rsidRPr="00C706B1">
        <w:rPr>
          <w:rFonts w:ascii="Times New Roman" w:hAnsi="Times New Roman" w:cs="Times New Roman"/>
          <w:b/>
        </w:rPr>
        <w:t xml:space="preserve">Usnesení č. </w:t>
      </w: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1F/12/XI/2020 ze dne 16. 11. 2020</w:t>
      </w:r>
    </w:p>
    <w:p w:rsidR="00D600B6" w:rsidRPr="00C706B1" w:rsidRDefault="00D600B6" w:rsidP="00D600B6">
      <w:pPr>
        <w:spacing w:after="0"/>
        <w:rPr>
          <w:rFonts w:ascii="Times New Roman" w:hAnsi="Times New Roman" w:cs="Times New Roman"/>
        </w:rPr>
      </w:pPr>
      <w:r w:rsidRPr="00C706B1">
        <w:rPr>
          <w:rFonts w:ascii="Times New Roman" w:eastAsia="Times New Roman" w:hAnsi="Times New Roman" w:cs="Times New Roman"/>
          <w:lang w:eastAsia="cs-CZ"/>
        </w:rPr>
        <w:t xml:space="preserve">Zastupitelstvo obce schvaluje pro rok 2021 předběžné termíny jednání zastupitelstva obce: </w:t>
      </w:r>
      <w:bookmarkEnd w:id="1"/>
      <w:r w:rsidRPr="00C706B1">
        <w:rPr>
          <w:rFonts w:ascii="Times New Roman" w:eastAsia="Times New Roman" w:hAnsi="Times New Roman" w:cs="Times New Roman"/>
          <w:lang w:eastAsia="cs-CZ"/>
        </w:rPr>
        <w:t>08. 02. 2021, 03. 05. 2021, 26. 07. 2021, 18. 10. 2021 a 06. 12. 2021.</w:t>
      </w:r>
    </w:p>
    <w:p w:rsidR="00D600B6" w:rsidRPr="00C706B1" w:rsidRDefault="00D600B6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1G/12/XI/2020 ze dne 16. 11. 2020</w:t>
      </w:r>
    </w:p>
    <w:p w:rsidR="00D600B6" w:rsidRPr="00C706B1" w:rsidRDefault="00D600B6" w:rsidP="00D600B6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D600B6" w:rsidRPr="00C706B1" w:rsidRDefault="00D600B6" w:rsidP="0077773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schvaluje svatební termíny v roce 2021: 16. 01. 2021; 20. 02. 2021; 20. 03. 2021; 17. 04. 2021; 15. 05. 2021; 19. 06. 2021; 18. 09. 2021; 16. 10. 2021; 20. 11. 2021 a 11. 12. 2021,</w:t>
      </w:r>
    </w:p>
    <w:p w:rsidR="00D600B6" w:rsidRPr="00C706B1" w:rsidRDefault="00D600B6" w:rsidP="00777736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C706B1">
        <w:rPr>
          <w:rFonts w:ascii="Times New Roman" w:hAnsi="Times New Roman"/>
        </w:rPr>
        <w:t>schvaluje obřadní síň obecního úřadu jako místnost k oddávání v čase od 10,00 hodin do 13,00 hodin.</w:t>
      </w:r>
    </w:p>
    <w:p w:rsidR="00D600B6" w:rsidRPr="00C706B1" w:rsidRDefault="00D600B6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Usnesení č. 1H/12/XI/2020 ze dne 16. 11. 2020</w:t>
      </w:r>
    </w:p>
    <w:p w:rsidR="00D600B6" w:rsidRPr="00C706B1" w:rsidRDefault="00D600B6" w:rsidP="00D600B6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 schvaluje uzavření Dohody o zániku závazku mezi obcí Velká Hleďsebe, Plzeňská 32, 353 01  Velká Hleďsebe, IČ 00572756 a organizační složkou státu - Hasičský záchranný sbor Karlovarského kraje, se sídlem krajského ředitelství Závodní 205, Karlovy Vary.</w:t>
      </w:r>
    </w:p>
    <w:p w:rsidR="00D600B6" w:rsidRPr="00C706B1" w:rsidRDefault="00D600B6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lang w:eastAsia="cs-CZ"/>
        </w:rPr>
      </w:pPr>
      <w:r w:rsidRPr="00C706B1">
        <w:rPr>
          <w:rFonts w:ascii="Times New Roman" w:hAnsi="Times New Roman" w:cs="Times New Roman"/>
          <w:b/>
        </w:rPr>
        <w:t>Usnesení č. 2</w:t>
      </w:r>
      <w:r w:rsidRPr="00C706B1">
        <w:rPr>
          <w:rFonts w:ascii="Times New Roman" w:hAnsi="Times New Roman" w:cs="Times New Roman"/>
          <w:b/>
          <w:iCs/>
          <w:color w:val="000000"/>
          <w:lang w:eastAsia="cs-CZ"/>
        </w:rPr>
        <w:t>/12/XI/2020 ze dne 16. 11. 2020</w:t>
      </w:r>
    </w:p>
    <w:p w:rsidR="00D600B6" w:rsidRPr="00C706B1" w:rsidRDefault="00D600B6" w:rsidP="00D600B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706B1">
        <w:rPr>
          <w:color w:val="auto"/>
          <w:sz w:val="22"/>
          <w:szCs w:val="22"/>
        </w:rPr>
        <w:t>Zastupitelstvo obce bere na vědomí Zápis z 10. zasedání Kontrolního výboru Zastupitelstva obce Velká Hleďsebe ze dne 07. 11. 2020.</w:t>
      </w:r>
    </w:p>
    <w:p w:rsidR="000375B0" w:rsidRPr="00C706B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3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Zastupitelstvo obce bere na vědomí zápis č. 10/2020 Finančního výboru ze dne 29. 10. 2020.</w:t>
      </w:r>
    </w:p>
    <w:p w:rsidR="008605B8" w:rsidRPr="00C706B1" w:rsidRDefault="008605B8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  <w:b/>
          <w:iCs/>
          <w:color w:val="000000"/>
        </w:rPr>
      </w:pPr>
      <w:r w:rsidRPr="00C706B1">
        <w:rPr>
          <w:rFonts w:ascii="Times New Roman" w:hAnsi="Times New Roman"/>
          <w:b/>
        </w:rPr>
        <w:t>Usnesení č. 4A</w:t>
      </w:r>
      <w:r w:rsidRPr="00C706B1">
        <w:rPr>
          <w:rFonts w:ascii="Times New Roman" w:hAnsi="Times New Roman"/>
          <w:b/>
          <w:iCs/>
          <w:color w:val="000000"/>
        </w:rPr>
        <w:t>/12/XI/2020 ze dne 16. 11. 2020</w:t>
      </w:r>
    </w:p>
    <w:p w:rsidR="00D600B6" w:rsidRPr="00C706B1" w:rsidRDefault="00D600B6" w:rsidP="00D600B6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 xml:space="preserve">Zastupitelstvo obce </w:t>
      </w:r>
      <w:r w:rsidRPr="00C706B1">
        <w:rPr>
          <w:rFonts w:ascii="Times New Roman" w:eastAsia="Times New Roman" w:hAnsi="Times New Roman" w:cs="Times New Roman"/>
          <w:lang w:eastAsia="cs-CZ"/>
        </w:rPr>
        <w:t>bere na vědomí rozpočtové opatření č. 5/2020 schválené starostkou obce dne 30. 9. 2020 na základě Usnesení č. 4F/5/V/2019 ze dne 13. 05. 2019 (příloha č. 1 tohoto usnesení).</w:t>
      </w:r>
    </w:p>
    <w:p w:rsidR="000375B0" w:rsidRPr="00C706B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4B</w:t>
      </w:r>
      <w:r w:rsidRPr="00C706B1">
        <w:rPr>
          <w:rFonts w:ascii="Times New Roman" w:hAnsi="Times New Roman"/>
          <w:b/>
          <w:iCs/>
          <w:color w:val="000000"/>
        </w:rPr>
        <w:t>/12/XI/2020 ze dne 16. 11. 2020</w:t>
      </w: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  <w:iCs/>
        </w:rPr>
      </w:pPr>
      <w:r w:rsidRPr="00C706B1">
        <w:rPr>
          <w:rFonts w:ascii="Times New Roman" w:hAnsi="Times New Roman"/>
        </w:rPr>
        <w:t>Zastupitelstvo obce:</w:t>
      </w:r>
    </w:p>
    <w:p w:rsidR="00D600B6" w:rsidRPr="00C706B1" w:rsidRDefault="00D600B6" w:rsidP="00D600B6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bere na vědomí doporučení finančního výboru schválit rozpočtové opatření č. 6/2020,</w:t>
      </w:r>
    </w:p>
    <w:p w:rsidR="00D600B6" w:rsidRPr="00C706B1" w:rsidRDefault="00D600B6" w:rsidP="00D600B6">
      <w:pPr>
        <w:numPr>
          <w:ilvl w:val="0"/>
          <w:numId w:val="2"/>
        </w:numPr>
        <w:suppressAutoHyphens/>
        <w:autoSpaceDN w:val="0"/>
        <w:spacing w:after="0" w:line="276" w:lineRule="auto"/>
        <w:ind w:left="1134" w:right="-108" w:hanging="425"/>
        <w:jc w:val="both"/>
        <w:textAlignment w:val="baseline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schvaluje rozpočtové opatření č. 6/2020 dle předloženého návrhu (příloha č. 1 tohoto usnesení).</w:t>
      </w:r>
    </w:p>
    <w:p w:rsidR="008605B8" w:rsidRPr="00C706B1" w:rsidRDefault="008605B8" w:rsidP="008605B8">
      <w:pPr>
        <w:spacing w:after="0"/>
        <w:ind w:right="-108"/>
        <w:jc w:val="both"/>
        <w:rPr>
          <w:rFonts w:ascii="Times New Roman" w:hAnsi="Times New Roman" w:cs="Times New Roman"/>
          <w:u w:val="single"/>
        </w:rPr>
      </w:pP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  <w:b/>
          <w:iCs/>
        </w:rPr>
      </w:pPr>
      <w:r w:rsidRPr="00C706B1">
        <w:rPr>
          <w:rFonts w:ascii="Times New Roman" w:hAnsi="Times New Roman"/>
          <w:b/>
        </w:rPr>
        <w:t>Usnesení č. 4C</w:t>
      </w:r>
      <w:r w:rsidRPr="00C706B1">
        <w:rPr>
          <w:rFonts w:ascii="Times New Roman" w:hAnsi="Times New Roman"/>
          <w:b/>
          <w:iCs/>
          <w:color w:val="000000"/>
        </w:rPr>
        <w:t>/12/XI/2020 ze dne 16. 11. 2020</w:t>
      </w:r>
    </w:p>
    <w:p w:rsidR="00D600B6" w:rsidRPr="00C706B1" w:rsidRDefault="00D600B6" w:rsidP="00D600B6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 schvaluje vyřazení majetku příspěvkové organizaci Mateřská škola Velká Hleďsebe v celkové výši 24 141,00 Kč podle předloženého návrhu.</w:t>
      </w:r>
    </w:p>
    <w:p w:rsidR="008605B8" w:rsidRPr="00C706B1" w:rsidRDefault="008605B8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D600B6" w:rsidRPr="00C706B1" w:rsidRDefault="00D600B6" w:rsidP="00D600B6">
      <w:pPr>
        <w:pStyle w:val="Bezmezer"/>
        <w:spacing w:line="276" w:lineRule="auto"/>
        <w:jc w:val="both"/>
        <w:rPr>
          <w:rFonts w:ascii="Times New Roman" w:hAnsi="Times New Roman"/>
          <w:b/>
          <w:iCs/>
        </w:rPr>
      </w:pPr>
      <w:r w:rsidRPr="00C706B1">
        <w:rPr>
          <w:rFonts w:ascii="Times New Roman" w:hAnsi="Times New Roman"/>
          <w:b/>
        </w:rPr>
        <w:t>Usnesení č. 4D</w:t>
      </w:r>
      <w:r w:rsidRPr="00C706B1">
        <w:rPr>
          <w:rFonts w:ascii="Times New Roman" w:hAnsi="Times New Roman"/>
          <w:b/>
          <w:iCs/>
          <w:color w:val="000000"/>
        </w:rPr>
        <w:t>/12/XI/2020 ze dne 16. 11. 2020</w:t>
      </w:r>
    </w:p>
    <w:p w:rsidR="00D600B6" w:rsidRPr="00C706B1" w:rsidRDefault="00D600B6" w:rsidP="00D600B6">
      <w:pPr>
        <w:spacing w:after="0"/>
        <w:ind w:right="-108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</w:rPr>
        <w:t xml:space="preserve">Zastupitelstvo obce schvaluje vyřazení majetku příspěvkové organizaci Mateřská škola </w:t>
      </w:r>
      <w:proofErr w:type="spellStart"/>
      <w:r w:rsidRPr="00C706B1">
        <w:rPr>
          <w:rFonts w:ascii="Times New Roman" w:hAnsi="Times New Roman" w:cs="Times New Roman"/>
        </w:rPr>
        <w:t>Klimentov</w:t>
      </w:r>
      <w:proofErr w:type="spellEnd"/>
      <w:r w:rsidRPr="00C706B1">
        <w:rPr>
          <w:rFonts w:ascii="Times New Roman" w:hAnsi="Times New Roman" w:cs="Times New Roman"/>
        </w:rPr>
        <w:t xml:space="preserve"> v celkové výši 41 707,00 Kč podle předloženého návrhu.</w:t>
      </w:r>
    </w:p>
    <w:p w:rsidR="00D600B6" w:rsidRPr="00C706B1" w:rsidRDefault="00D600B6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20E84" w:rsidRPr="00C706B1" w:rsidRDefault="00620E84" w:rsidP="00620E84">
      <w:pPr>
        <w:pStyle w:val="Bezmezer"/>
        <w:spacing w:line="276" w:lineRule="auto"/>
        <w:jc w:val="both"/>
        <w:rPr>
          <w:rFonts w:ascii="Times New Roman" w:hAnsi="Times New Roman"/>
          <w:b/>
          <w:iCs/>
        </w:rPr>
      </w:pPr>
      <w:r w:rsidRPr="00C706B1">
        <w:rPr>
          <w:rFonts w:ascii="Times New Roman" w:hAnsi="Times New Roman"/>
          <w:b/>
        </w:rPr>
        <w:t>Usnesení č. 4E</w:t>
      </w:r>
      <w:r w:rsidRPr="00C706B1">
        <w:rPr>
          <w:rFonts w:ascii="Times New Roman" w:hAnsi="Times New Roman"/>
          <w:b/>
          <w:iCs/>
          <w:color w:val="000000"/>
        </w:rPr>
        <w:t>/12/XI/2020 ze dne 16. 11. 2020</w:t>
      </w:r>
    </w:p>
    <w:p w:rsidR="00620E84" w:rsidRPr="00C706B1" w:rsidRDefault="00620E84" w:rsidP="00620E84">
      <w:pPr>
        <w:pStyle w:val="Bezmezer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Zastupitelstvo obce schvaluje podání žádosti o vytvoření pracovní příležitosti v rámci veřejně prospěšných prací od 01. 01. 2021 do 31. 12. 2021 na 5 pracovních míst a pověřuje starostku podpisem příslušné žádosti.</w:t>
      </w:r>
    </w:p>
    <w:p w:rsidR="00620E84" w:rsidRPr="00C706B1" w:rsidRDefault="00620E84" w:rsidP="00620E84">
      <w:pPr>
        <w:pStyle w:val="Bezmezer"/>
        <w:jc w:val="both"/>
        <w:rPr>
          <w:rFonts w:ascii="Times New Roman" w:hAnsi="Times New Roman"/>
        </w:rPr>
      </w:pPr>
    </w:p>
    <w:p w:rsidR="00557C0C" w:rsidRPr="00C706B1" w:rsidRDefault="00557C0C" w:rsidP="00557C0C">
      <w:pPr>
        <w:spacing w:after="0"/>
        <w:ind w:right="-108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4F/12/XI/2020 ze dne 16. 11. 2020</w:t>
      </w:r>
    </w:p>
    <w:p w:rsidR="00557C0C" w:rsidRPr="00C706B1" w:rsidRDefault="00557C0C" w:rsidP="00557C0C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557C0C" w:rsidRPr="00C706B1" w:rsidRDefault="00557C0C" w:rsidP="00777736">
      <w:pPr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bere na vědomí zápis finančního výboru o poskytnutí příspěvku,</w:t>
      </w:r>
    </w:p>
    <w:p w:rsidR="00620E84" w:rsidRPr="00C706B1" w:rsidRDefault="00557C0C" w:rsidP="00777736">
      <w:pPr>
        <w:numPr>
          <w:ilvl w:val="0"/>
          <w:numId w:val="8"/>
        </w:numPr>
        <w:spacing w:after="0" w:line="276" w:lineRule="auto"/>
        <w:ind w:right="-108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neschvaluje uzavření smlouvy o poskytnutí prostředků na rok 2021 z rozpočtu obce organizační složce státu – Hasičského záchrannému sboru Karlovarského kraje s tím, že obec má od r. 2020 vlastní jednotku dobrovolných hasičů.</w:t>
      </w:r>
    </w:p>
    <w:p w:rsidR="00620E84" w:rsidRPr="00C706B1" w:rsidRDefault="00620E84" w:rsidP="00537D81">
      <w:pPr>
        <w:pStyle w:val="Bezmezer"/>
        <w:jc w:val="both"/>
        <w:rPr>
          <w:rFonts w:ascii="Times New Roman" w:hAnsi="Times New Roman"/>
          <w:b/>
        </w:rPr>
      </w:pPr>
    </w:p>
    <w:p w:rsidR="00742EC7" w:rsidRPr="00C706B1" w:rsidRDefault="00742EC7" w:rsidP="00742EC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4G/12/XI/2020 ze dne 16. 11. 2020</w:t>
      </w:r>
    </w:p>
    <w:p w:rsidR="00620E84" w:rsidRPr="00C706B1" w:rsidRDefault="00742EC7" w:rsidP="00742EC7">
      <w:pPr>
        <w:pStyle w:val="Bezmezer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Zastupitelstvo obce schvaluje poskytnutí příspěvku na nákup hasičského pracovního oblečení PS II pro dospělé členy, hasičské oblečení a vybavení pro kroužek mladých hasičů ve výši 50 000 Kč SH ČMS - Sboru dobrovolných hasičů Velká Hleďsebe, IČ: 08162166 a pověřuje starostku podpisem Veřejnoprávní smlouvy na rok 2021.</w:t>
      </w:r>
    </w:p>
    <w:p w:rsidR="00742EC7" w:rsidRPr="00C706B1" w:rsidRDefault="00742EC7" w:rsidP="00742EC7">
      <w:pPr>
        <w:pStyle w:val="Bezmezer"/>
        <w:jc w:val="both"/>
        <w:rPr>
          <w:rFonts w:ascii="Times New Roman" w:hAnsi="Times New Roman"/>
        </w:rPr>
      </w:pPr>
    </w:p>
    <w:p w:rsidR="00573E97" w:rsidRPr="00C706B1" w:rsidRDefault="00573E97" w:rsidP="00573E97">
      <w:pPr>
        <w:spacing w:after="0"/>
        <w:ind w:right="-108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4H/12/XI/2020 ze dne 16. 11. 2020</w:t>
      </w:r>
    </w:p>
    <w:p w:rsidR="00573E97" w:rsidRPr="00C706B1" w:rsidRDefault="00573E97" w:rsidP="00573E9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573E97" w:rsidRPr="00C706B1" w:rsidRDefault="00573E97" w:rsidP="00777736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bere na vědomí doporučení finančního výboru schválit příspěvek na podporu pečovatelské služby ve výši 45 000,00 Kč,</w:t>
      </w:r>
    </w:p>
    <w:p w:rsidR="00742EC7" w:rsidRPr="00C706B1" w:rsidRDefault="00573E97" w:rsidP="00777736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schvaluje poskytnutí příspěvku na podporu pečovatelské služby pro občany obce Velká Hleďsebe ve výši 45 000,00 Kč Domovu pro seniory a dům s pečovatelskou službou Mariánské Lázně, příspěvková organizace, IČ: 00575143 a pověřuje starostku podpisem Veřejnoprávní smlouvy na rok 2021.</w:t>
      </w:r>
    </w:p>
    <w:p w:rsidR="00573E97" w:rsidRDefault="00573E97" w:rsidP="00573E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8070F" w:rsidRPr="00C706B1" w:rsidRDefault="0048070F" w:rsidP="00573E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856552" w:rsidRPr="00C706B1" w:rsidRDefault="00856552" w:rsidP="00856552">
      <w:pPr>
        <w:spacing w:after="0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lastRenderedPageBreak/>
        <w:t>Usnesení č. 4I/12/XI/2020 ze dne 16. 11. 2020</w:t>
      </w:r>
    </w:p>
    <w:p w:rsidR="00856552" w:rsidRPr="00C706B1" w:rsidRDefault="00856552" w:rsidP="00856552">
      <w:pPr>
        <w:spacing w:after="0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856552" w:rsidRPr="00C706B1" w:rsidRDefault="00856552" w:rsidP="00777736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bere na vědomí doporučení finančního výboru schválit finanční dar na podporu sociálních služeb ve výši 20 000,00 Kč</w:t>
      </w:r>
    </w:p>
    <w:p w:rsidR="00856552" w:rsidRPr="00C706B1" w:rsidRDefault="00856552" w:rsidP="00777736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 xml:space="preserve">schvaluje poskytnutí finančního daru na podporu sociálních služeb pro tělesně a mentálně postižené děti, pro seniory obce Velká Hleďsebe a pro rodiče a opatrovníky ve výši 20 000,00 Kč 15. Přední hlídce </w:t>
      </w:r>
      <w:proofErr w:type="spellStart"/>
      <w:r w:rsidRPr="00C706B1">
        <w:rPr>
          <w:rFonts w:ascii="Times New Roman" w:hAnsi="Times New Roman" w:cs="Times New Roman"/>
        </w:rPr>
        <w:t>Royal</w:t>
      </w:r>
      <w:proofErr w:type="spellEnd"/>
      <w:r w:rsidRPr="00C706B1">
        <w:rPr>
          <w:rFonts w:ascii="Times New Roman" w:hAnsi="Times New Roman" w:cs="Times New Roman"/>
        </w:rPr>
        <w:t xml:space="preserve"> </w:t>
      </w:r>
      <w:proofErr w:type="spellStart"/>
      <w:r w:rsidRPr="00C706B1">
        <w:rPr>
          <w:rFonts w:ascii="Times New Roman" w:hAnsi="Times New Roman" w:cs="Times New Roman"/>
        </w:rPr>
        <w:t>Rangers</w:t>
      </w:r>
      <w:proofErr w:type="spellEnd"/>
      <w:r w:rsidRPr="00C706B1">
        <w:rPr>
          <w:rFonts w:ascii="Times New Roman" w:hAnsi="Times New Roman" w:cs="Times New Roman"/>
        </w:rPr>
        <w:t xml:space="preserve"> Mariánské Lázně, „Středisku Víteček“, IČ: 68782004 a pověřuje starostku podpisem Darovací smlouvy na rok 2021.</w:t>
      </w:r>
    </w:p>
    <w:p w:rsidR="00856552" w:rsidRPr="00C706B1" w:rsidRDefault="00856552" w:rsidP="00573E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083DC0" w:rsidRPr="00C706B1" w:rsidRDefault="00083DC0" w:rsidP="00083DC0">
      <w:pPr>
        <w:spacing w:after="0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4J/12/XI/2020 ze dne 16. 11. 2020</w:t>
      </w:r>
    </w:p>
    <w:p w:rsidR="00083DC0" w:rsidRPr="00C706B1" w:rsidRDefault="00083DC0" w:rsidP="00083DC0">
      <w:pPr>
        <w:spacing w:after="0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083DC0" w:rsidRPr="00C706B1" w:rsidRDefault="00083DC0" w:rsidP="00777736">
      <w:pPr>
        <w:pStyle w:val="Odstavecseseznamem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C706B1">
        <w:rPr>
          <w:rFonts w:ascii="Times New Roman" w:eastAsia="Times New Roman" w:hAnsi="Times New Roman"/>
          <w:lang w:eastAsia="cs-CZ"/>
        </w:rPr>
        <w:t>bere na vědomí doporučení finančního výboru schválit finanční dar na podporu cyklobusu v Karlovarském kraji ve výši 5 000,00 Kč,</w:t>
      </w:r>
    </w:p>
    <w:p w:rsidR="00083DC0" w:rsidRPr="00C706B1" w:rsidRDefault="00F30AB9" w:rsidP="00777736">
      <w:pPr>
        <w:pStyle w:val="Odstavecseseznamem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C706B1">
        <w:rPr>
          <w:rFonts w:ascii="Times New Roman" w:hAnsi="Times New Roman"/>
        </w:rPr>
        <w:t>schvaluje poskytnutí finančního daru na podporu cyklobusu v Karlovarském kraji ve výši 5 000,00 Kč společnosti Autobusy Karlovy Vary, IČ: 25332473 a pověřuje starostku podpisem Darovací smlouvy na rok 2021.</w:t>
      </w:r>
    </w:p>
    <w:p w:rsidR="00F30AB9" w:rsidRPr="00C706B1" w:rsidRDefault="00F30AB9" w:rsidP="00F30AB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7234F" w:rsidRPr="00C706B1" w:rsidRDefault="00E7234F" w:rsidP="00E7234F">
      <w:pPr>
        <w:pStyle w:val="Bezmezer"/>
        <w:spacing w:line="276" w:lineRule="auto"/>
        <w:jc w:val="both"/>
        <w:rPr>
          <w:rFonts w:ascii="Times New Roman" w:hAnsi="Times New Roman"/>
          <w:b/>
          <w:iCs/>
        </w:rPr>
      </w:pPr>
      <w:r w:rsidRPr="00C706B1">
        <w:rPr>
          <w:rFonts w:ascii="Times New Roman" w:hAnsi="Times New Roman"/>
          <w:b/>
        </w:rPr>
        <w:t>Usnesení č. 4K/12/XI/2020 ze dne 16. 11. 2020</w:t>
      </w:r>
    </w:p>
    <w:p w:rsidR="00F30AB9" w:rsidRPr="00C706B1" w:rsidRDefault="00E7234F" w:rsidP="00F30AB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Zastupitelstvo obce schvaluje Plán inventur pro rok 2020.</w:t>
      </w:r>
    </w:p>
    <w:p w:rsidR="00E7234F" w:rsidRPr="00C706B1" w:rsidRDefault="00E7234F" w:rsidP="00F30AB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AD620D" w:rsidRPr="00C706B1" w:rsidRDefault="00AD620D" w:rsidP="00AD620D">
      <w:pPr>
        <w:spacing w:after="0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4L/12/XI/2020 ze dne 16. 11. 2020</w:t>
      </w:r>
    </w:p>
    <w:p w:rsidR="00AD620D" w:rsidRPr="00C706B1" w:rsidRDefault="00AD620D" w:rsidP="00AD620D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AD620D" w:rsidRPr="00C706B1" w:rsidRDefault="00AD620D" w:rsidP="007777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bere na vědomí, že rozpočet je zveřejněn na úřední desce i v elektronické podobě od 30. 10. 2020</w:t>
      </w:r>
    </w:p>
    <w:p w:rsidR="00AD620D" w:rsidRPr="00C706B1" w:rsidRDefault="00AD620D" w:rsidP="00777736">
      <w:pPr>
        <w:numPr>
          <w:ilvl w:val="0"/>
          <w:numId w:val="12"/>
        </w:numPr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bere na vědomí, že rozpočet byl projednán finančním výborem Zastupitelstva obce a doporučuje schválit rozpočet pro rok 2021 podle předloženého návrhu</w:t>
      </w:r>
    </w:p>
    <w:p w:rsidR="00AD620D" w:rsidRPr="00C706B1" w:rsidRDefault="00AD620D" w:rsidP="007777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 xml:space="preserve">schvaluje rozpočet Obce Velká Hleďsebe podle přílohy č. 1 tohoto usnesení – rozpočet s příjmy </w:t>
      </w:r>
      <w:r w:rsidRPr="00C706B1">
        <w:rPr>
          <w:rFonts w:ascii="Times New Roman" w:hAnsi="Times New Roman" w:cs="Times New Roman"/>
        </w:rPr>
        <w:br/>
        <w:t>46 414 900 Kč a výdaji 55 628 938 Kč, převody (konsolidační položky) příjmy i výdaje po 150 000 Kč,</w:t>
      </w:r>
    </w:p>
    <w:p w:rsidR="00AD620D" w:rsidRPr="00C706B1" w:rsidRDefault="00AD620D" w:rsidP="00AD620D">
      <w:pPr>
        <w:spacing w:after="0"/>
        <w:ind w:left="72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schodek rozpočtu ve výši 9 214 038 Kč bude kryt přebytkem výsledku hospodaření z minulých let</w:t>
      </w:r>
    </w:p>
    <w:p w:rsidR="00AD620D" w:rsidRPr="00C706B1" w:rsidRDefault="00AD620D" w:rsidP="0077773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schvaluje poskytnutí těchto příspěvků z rozpočtu obce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 xml:space="preserve">Mateřské škole </w:t>
      </w:r>
      <w:proofErr w:type="spellStart"/>
      <w:r w:rsidRPr="00C706B1">
        <w:rPr>
          <w:rFonts w:ascii="Times New Roman" w:hAnsi="Times New Roman" w:cs="Times New Roman"/>
        </w:rPr>
        <w:t>Klimentov</w:t>
      </w:r>
      <w:proofErr w:type="spellEnd"/>
      <w:r w:rsidRPr="00C706B1">
        <w:rPr>
          <w:rFonts w:ascii="Times New Roman" w:hAnsi="Times New Roman" w:cs="Times New Roman"/>
        </w:rPr>
        <w:t xml:space="preserve"> na provoz ve výši 550 000 Kč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Mateřské škole Velká Hleďsebe na provoz ve výši 840 000 Kč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Základní škole Velká Hleďsebe na provoz ve výši 1 600 000 Kč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Tělovýchovné jednotě Sokol na činnost oddílu ve výši 50 000 Kč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Junáku, českému svazu na činnost oddílu ve výši 10 000 Kč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SH ČMS – Sboru dobrovolných hasičů Velká Hleďsebe na činnost ve výši 50 000 Kč</w:t>
      </w:r>
    </w:p>
    <w:p w:rsidR="00AD620D" w:rsidRPr="00C706B1" w:rsidRDefault="00AD620D" w:rsidP="00777736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Dobrovolnému svazku obcí na činnost ve výši 125 928 Kč</w:t>
      </w:r>
    </w:p>
    <w:p w:rsidR="00AD620D" w:rsidRDefault="00AD620D" w:rsidP="00AD620D">
      <w:pPr>
        <w:spacing w:after="0"/>
        <w:ind w:left="360"/>
        <w:rPr>
          <w:rFonts w:ascii="Times New Roman" w:hAnsi="Times New Roman" w:cs="Times New Roman"/>
        </w:rPr>
      </w:pPr>
    </w:p>
    <w:p w:rsidR="0048070F" w:rsidRDefault="0048070F" w:rsidP="00AD620D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896"/>
        <w:gridCol w:w="807"/>
        <w:gridCol w:w="596"/>
        <w:gridCol w:w="947"/>
        <w:gridCol w:w="140"/>
        <w:gridCol w:w="1077"/>
        <w:gridCol w:w="124"/>
        <w:gridCol w:w="697"/>
        <w:gridCol w:w="1165"/>
      </w:tblGrid>
      <w:tr w:rsidR="00AD620D" w:rsidRPr="0048070F" w:rsidTr="00805C21">
        <w:trPr>
          <w:trHeight w:val="264"/>
        </w:trPr>
        <w:tc>
          <w:tcPr>
            <w:tcW w:w="93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NÁVRH ROZPOČTU OBCE VELKÁ HLEĎSEBE NA ROK 2021 (v Kč)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ORG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daňové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nedaň., kapitál.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1xxx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32 341 000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zem.a</w:t>
            </w:r>
            <w:proofErr w:type="spellEnd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potr.činnost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silnice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1 780 000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ostatní záležitosti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poz.komunikací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1 280 000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dopravní obslužnost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1 300 000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odvádění a čištění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odp.vod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úpravy drobných vodních toků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předškolní zařízení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1 390 000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1 600 000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429 400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činnost muzeí a galerií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ost.záležitosti</w:t>
            </w:r>
            <w:proofErr w:type="spellEnd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sděl.prostředků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ost.záležitosti</w:t>
            </w:r>
            <w:proofErr w:type="spellEnd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kultury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1 565 000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sportovní zařízení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354 000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1 040 500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využití volného času dětí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336 000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28 800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925 000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2 295 000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7 040 100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1 750 000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547 000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výstavba a údržba inženýr. sítí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33 000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komunální služby,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veř.prosp.práce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9 064 000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12 209 710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nakládání s odpady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372x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1 270 000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2 800 000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péče o vzhled obcí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6 251 000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sociální věci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43xx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292 800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ochrana obyvatelstva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521x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požární ochrana -  dobrovolná část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1 940 000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6 470 928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příjmy a výdaje z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fin.operací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76 000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pojištění funkčně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nespecif</w:t>
            </w:r>
            <w:proofErr w:type="spellEnd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350 000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převody (konsolidační pol.)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fin.operace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2 800 000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neinvestiční transfery ze SR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882 600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32 341 000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13 191 300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882 600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55 628 938</w:t>
            </w:r>
          </w:p>
        </w:tc>
      </w:tr>
      <w:tr w:rsidR="00AD620D" w:rsidRPr="0048070F" w:rsidTr="00805C21">
        <w:trPr>
          <w:trHeight w:val="264"/>
        </w:trPr>
        <w:tc>
          <w:tcPr>
            <w:tcW w:w="4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příjmy a výdaje celkem</w:t>
            </w:r>
          </w:p>
        </w:tc>
        <w:tc>
          <w:tcPr>
            <w:tcW w:w="35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46 414 900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55 628 938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převody (konsolidační pol.)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150 000</w:t>
            </w:r>
          </w:p>
        </w:tc>
      </w:tr>
      <w:tr w:rsidR="00AD620D" w:rsidRPr="0048070F" w:rsidTr="00805C21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dofinancování z rezerv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9 214 038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620D" w:rsidRPr="0048070F" w:rsidTr="00805C21">
        <w:trPr>
          <w:trHeight w:val="264"/>
        </w:trPr>
        <w:tc>
          <w:tcPr>
            <w:tcW w:w="4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PŘÍJMY A VÝDAJE po konsolidaci</w:t>
            </w:r>
          </w:p>
        </w:tc>
        <w:tc>
          <w:tcPr>
            <w:tcW w:w="35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55 478 938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0D" w:rsidRPr="0048070F" w:rsidRDefault="00AD620D" w:rsidP="00DA7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80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55 478 938</w:t>
            </w:r>
          </w:p>
        </w:tc>
      </w:tr>
    </w:tbl>
    <w:p w:rsidR="00E7234F" w:rsidRDefault="00E7234F" w:rsidP="00F30AB9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</w:p>
    <w:p w:rsidR="00AE0B18" w:rsidRPr="00C706B1" w:rsidRDefault="00AE0B18" w:rsidP="00AE0B18">
      <w:pPr>
        <w:spacing w:after="0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4M/12/XI/2020 ze dne 16. 11. 2020</w:t>
      </w:r>
    </w:p>
    <w:p w:rsidR="00AE0B18" w:rsidRPr="00C706B1" w:rsidRDefault="00AE0B18" w:rsidP="00AE0B18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</w:t>
      </w:r>
    </w:p>
    <w:p w:rsidR="00AE0B18" w:rsidRPr="00C706B1" w:rsidRDefault="00AE0B18" w:rsidP="0077773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schvaluje rozpočet pro rok 2021 a střednědobý výhled rozpočtu na roky 2022 - 2023 příspěvkové organizaci Základní škola Velká Hleďsebe okres Cheb, příspěvková organizace dle předloženého návrhu</w:t>
      </w:r>
    </w:p>
    <w:p w:rsidR="00AE0B18" w:rsidRPr="00C706B1" w:rsidRDefault="00AE0B18" w:rsidP="0077773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 xml:space="preserve"> schvaluje rozpočet pro rok 2021 a střednědobý výhled rozpočtu na roky 2021 - 2024 příspěvkové organizaci Mateřská škola Velká Hleďsebe okres Cheb, příspěvková organizace dle předloženého návrhu</w:t>
      </w:r>
    </w:p>
    <w:p w:rsidR="00AE0B18" w:rsidRPr="00C706B1" w:rsidRDefault="00AE0B18" w:rsidP="0077773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lastRenderedPageBreak/>
        <w:t xml:space="preserve">schvaluje rozpočet pro rok 2021 příspěvkové organizaci Mateřská škola </w:t>
      </w:r>
      <w:proofErr w:type="spellStart"/>
      <w:r w:rsidRPr="00C706B1">
        <w:rPr>
          <w:rFonts w:ascii="Times New Roman" w:hAnsi="Times New Roman" w:cs="Times New Roman"/>
        </w:rPr>
        <w:t>Klimentov</w:t>
      </w:r>
      <w:proofErr w:type="spellEnd"/>
      <w:r w:rsidRPr="00C706B1">
        <w:rPr>
          <w:rFonts w:ascii="Times New Roman" w:hAnsi="Times New Roman" w:cs="Times New Roman"/>
        </w:rPr>
        <w:t xml:space="preserve"> okres Cheb, příspěvková organizace s příspěvkem od obce 550 000 Kč a dofinancováním z rezervního fondu příspěvkové organizace.</w:t>
      </w:r>
    </w:p>
    <w:p w:rsidR="00AD620D" w:rsidRPr="00C706B1" w:rsidRDefault="00AD620D" w:rsidP="00F30AB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8581E" w:rsidRPr="00C706B1" w:rsidRDefault="0008581E" w:rsidP="0008581E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6B1">
        <w:rPr>
          <w:rFonts w:ascii="Times New Roman" w:eastAsia="Times New Roman" w:hAnsi="Times New Roman" w:cs="Times New Roman"/>
          <w:b/>
          <w:lang w:eastAsia="cs-CZ"/>
        </w:rPr>
        <w:t>Usnesení č.</w:t>
      </w:r>
      <w:r w:rsidRPr="00C706B1">
        <w:rPr>
          <w:rFonts w:ascii="Times New Roman" w:hAnsi="Times New Roman" w:cs="Times New Roman"/>
          <w:b/>
        </w:rPr>
        <w:t xml:space="preserve"> 4N/12/XI/2020 ze dne 16. 11. 2020</w:t>
      </w:r>
    </w:p>
    <w:p w:rsidR="0008581E" w:rsidRPr="00C706B1" w:rsidRDefault="0008581E" w:rsidP="0008581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Zastupitelstvo obce pověřuje starostku obce schválením rozpočtových opatření, která budou provedena do 31. 12. 2020. Na prvním zasedání v roce 2021 budou rozpočtová opatření dána na vědomí zastupitelstvu obce.</w:t>
      </w:r>
    </w:p>
    <w:p w:rsidR="00083DC0" w:rsidRPr="00C706B1" w:rsidRDefault="00083DC0" w:rsidP="00573E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360B2" w:rsidRPr="00C706B1" w:rsidRDefault="007360B2" w:rsidP="007360B2">
      <w:pPr>
        <w:spacing w:after="0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  <w:b/>
        </w:rPr>
        <w:t>Usnesení č. 4O/12/XI/2020 ze dne 16. 11. 2020</w:t>
      </w:r>
    </w:p>
    <w:p w:rsidR="007360B2" w:rsidRPr="00C706B1" w:rsidRDefault="007360B2" w:rsidP="007360B2">
      <w:pPr>
        <w:spacing w:after="0"/>
        <w:jc w:val="both"/>
        <w:rPr>
          <w:rFonts w:ascii="Times New Roman" w:hAnsi="Times New Roman" w:cs="Times New Roman"/>
          <w:b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7360B2" w:rsidRPr="00C706B1" w:rsidRDefault="007360B2" w:rsidP="00777736">
      <w:pPr>
        <w:numPr>
          <w:ilvl w:val="1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bere na vědomí doporučení finančního výboru schválit Dodatky č. 6 smluv o bezúročné půjčce na dobu do 31. 12. 2022,</w:t>
      </w:r>
    </w:p>
    <w:p w:rsidR="00D755E5" w:rsidRDefault="007360B2" w:rsidP="00777736">
      <w:pPr>
        <w:numPr>
          <w:ilvl w:val="1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 xml:space="preserve">schvaluje uzavření Dodatku č. 6 smlouvy o bezúročné půjčce peněz s obchodní společností </w:t>
      </w:r>
      <w:proofErr w:type="spellStart"/>
      <w:r w:rsidRPr="00C706B1">
        <w:rPr>
          <w:rFonts w:ascii="Times New Roman" w:eastAsia="Times New Roman" w:hAnsi="Times New Roman" w:cs="Times New Roman"/>
          <w:lang w:eastAsia="cs-CZ"/>
        </w:rPr>
        <w:t>Klimentovská</w:t>
      </w:r>
      <w:proofErr w:type="spellEnd"/>
      <w:r w:rsidRPr="00C706B1">
        <w:rPr>
          <w:rFonts w:ascii="Times New Roman" w:eastAsia="Times New Roman" w:hAnsi="Times New Roman" w:cs="Times New Roman"/>
          <w:lang w:eastAsia="cs-CZ"/>
        </w:rPr>
        <w:t xml:space="preserve"> a.s., IČ: 28014049 ze dne 16. 09. 2011 ve </w:t>
      </w:r>
      <w:r w:rsidR="00D755E5">
        <w:rPr>
          <w:rFonts w:ascii="Times New Roman" w:eastAsia="Times New Roman" w:hAnsi="Times New Roman" w:cs="Times New Roman"/>
          <w:lang w:eastAsia="cs-CZ"/>
        </w:rPr>
        <w:t>výši 4 678 000,00 Kč na dobu do</w:t>
      </w:r>
    </w:p>
    <w:p w:rsidR="007360B2" w:rsidRPr="00C706B1" w:rsidRDefault="007360B2" w:rsidP="00D755E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31. 12. 2022,</w:t>
      </w:r>
    </w:p>
    <w:p w:rsidR="00D755E5" w:rsidRDefault="007360B2" w:rsidP="00777736">
      <w:pPr>
        <w:numPr>
          <w:ilvl w:val="1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 xml:space="preserve">schvaluje uzavření Dodatku č. 6 smlouvy o bezúročné půjčce peněz s obchodní společností </w:t>
      </w:r>
      <w:proofErr w:type="spellStart"/>
      <w:r w:rsidRPr="00C706B1">
        <w:rPr>
          <w:rFonts w:ascii="Times New Roman" w:eastAsia="Times New Roman" w:hAnsi="Times New Roman" w:cs="Times New Roman"/>
          <w:lang w:eastAsia="cs-CZ"/>
        </w:rPr>
        <w:t>Klimentovská</w:t>
      </w:r>
      <w:proofErr w:type="spellEnd"/>
      <w:r w:rsidRPr="00C706B1">
        <w:rPr>
          <w:rFonts w:ascii="Times New Roman" w:eastAsia="Times New Roman" w:hAnsi="Times New Roman" w:cs="Times New Roman"/>
          <w:lang w:eastAsia="cs-CZ"/>
        </w:rPr>
        <w:t xml:space="preserve"> a.s., IČ: 28014049 ze dne 20. 05. 2011 ve výši 800 316,14 Kč na do</w:t>
      </w:r>
      <w:r w:rsidR="00D755E5">
        <w:rPr>
          <w:rFonts w:ascii="Times New Roman" w:eastAsia="Times New Roman" w:hAnsi="Times New Roman" w:cs="Times New Roman"/>
          <w:lang w:eastAsia="cs-CZ"/>
        </w:rPr>
        <w:t>bu do</w:t>
      </w:r>
    </w:p>
    <w:p w:rsidR="007360B2" w:rsidRPr="00C706B1" w:rsidRDefault="007360B2" w:rsidP="00D755E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31. 12. 2022.</w:t>
      </w:r>
    </w:p>
    <w:p w:rsidR="00742EC7" w:rsidRPr="00C706B1" w:rsidRDefault="00742EC7" w:rsidP="00537D81">
      <w:pPr>
        <w:pStyle w:val="Bezmezer"/>
        <w:jc w:val="both"/>
        <w:rPr>
          <w:rFonts w:ascii="Times New Roman" w:hAnsi="Times New Roman"/>
          <w:b/>
        </w:rPr>
      </w:pPr>
    </w:p>
    <w:p w:rsidR="008E48EC" w:rsidRPr="00C706B1" w:rsidRDefault="008E48EC" w:rsidP="008E48EC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4P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8E48EC" w:rsidRPr="00C706B1" w:rsidRDefault="008E48EC" w:rsidP="008E48EC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eastAsia="Times New Roman" w:hAnsi="Times New Roman" w:cs="Times New Roman"/>
          <w:lang w:eastAsia="cs-CZ"/>
        </w:rPr>
        <w:t>Zastupitelstvo obce schvaluje ceník odpadů na rok 2021.</w:t>
      </w:r>
    </w:p>
    <w:p w:rsidR="007360B2" w:rsidRPr="00C706B1" w:rsidRDefault="007360B2" w:rsidP="00537D81">
      <w:pPr>
        <w:pStyle w:val="Bezmezer"/>
        <w:jc w:val="both"/>
        <w:rPr>
          <w:rFonts w:ascii="Times New Roman" w:hAnsi="Times New Roman"/>
          <w:b/>
        </w:rPr>
      </w:pPr>
    </w:p>
    <w:p w:rsidR="00305139" w:rsidRPr="00C706B1" w:rsidRDefault="00305139" w:rsidP="00305139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4Q</w:t>
      </w:r>
      <w:r w:rsidRPr="00C706B1">
        <w:rPr>
          <w:rFonts w:ascii="Times New Roman" w:hAnsi="Times New Roman"/>
          <w:b/>
          <w:iCs/>
        </w:rPr>
        <w:t>/12/XI/2020 ze dne</w:t>
      </w:r>
      <w:r w:rsidRPr="00C706B1">
        <w:rPr>
          <w:rFonts w:ascii="Times New Roman" w:hAnsi="Times New Roman"/>
          <w:b/>
          <w:iCs/>
          <w:color w:val="000000"/>
        </w:rPr>
        <w:t xml:space="preserve"> 16. 11. 2020</w:t>
      </w:r>
    </w:p>
    <w:p w:rsidR="00305139" w:rsidRPr="00C706B1" w:rsidRDefault="00305139" w:rsidP="00305139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305139" w:rsidRDefault="00305139" w:rsidP="00FD0B0F">
      <w:pPr>
        <w:pStyle w:val="Odstavecseseznamem"/>
        <w:numPr>
          <w:ilvl w:val="3"/>
          <w:numId w:val="13"/>
        </w:numPr>
        <w:ind w:left="709" w:hanging="283"/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schvaluje nájemné od 01. 01. 2021 za jedno hrobové nebo urnové místo 1 000,- Kč/10 let,</w:t>
      </w:r>
    </w:p>
    <w:p w:rsidR="00305139" w:rsidRDefault="00305139" w:rsidP="00FD0B0F">
      <w:pPr>
        <w:pStyle w:val="Odstavecseseznamem"/>
        <w:numPr>
          <w:ilvl w:val="3"/>
          <w:numId w:val="13"/>
        </w:numPr>
        <w:ind w:left="709" w:hanging="283"/>
        <w:jc w:val="both"/>
        <w:rPr>
          <w:rFonts w:ascii="Times New Roman" w:hAnsi="Times New Roman"/>
        </w:rPr>
      </w:pPr>
      <w:r w:rsidRPr="00FD0B0F">
        <w:rPr>
          <w:rFonts w:ascii="Times New Roman" w:hAnsi="Times New Roman"/>
        </w:rPr>
        <w:t>schvaluje nájemné od 01. 01. 2021 za dvou hrobové místo 2 000,- Kč/10 let,</w:t>
      </w:r>
    </w:p>
    <w:p w:rsidR="00305139" w:rsidRPr="00FD0B0F" w:rsidRDefault="00305139" w:rsidP="00FD0B0F">
      <w:pPr>
        <w:pStyle w:val="Odstavecseseznamem"/>
        <w:numPr>
          <w:ilvl w:val="3"/>
          <w:numId w:val="13"/>
        </w:numPr>
        <w:ind w:left="709" w:hanging="283"/>
        <w:jc w:val="both"/>
        <w:rPr>
          <w:rFonts w:ascii="Times New Roman" w:hAnsi="Times New Roman"/>
        </w:rPr>
      </w:pPr>
      <w:r w:rsidRPr="00FD0B0F">
        <w:rPr>
          <w:rFonts w:ascii="Times New Roman" w:hAnsi="Times New Roman"/>
        </w:rPr>
        <w:t>pověřuje starostku výkonem usnesení.</w:t>
      </w:r>
    </w:p>
    <w:p w:rsidR="00305139" w:rsidRPr="00C706B1" w:rsidRDefault="00305139" w:rsidP="00305139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4R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305139" w:rsidRPr="00C706B1" w:rsidRDefault="00305139" w:rsidP="00305139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305139" w:rsidRPr="00C706B1" w:rsidRDefault="00305139" w:rsidP="0077773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schvaluje podání žádosti o poskytnutí dotace z fondu SFDI na stavební akci: Velká Hleďsebe, průtah silnice III/20173 Pohraniční Stráže – od Růžku k Riviéře,</w:t>
      </w:r>
    </w:p>
    <w:p w:rsidR="00305139" w:rsidRPr="00C706B1" w:rsidRDefault="00305139" w:rsidP="0077773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06B1">
        <w:rPr>
          <w:rFonts w:ascii="Times New Roman" w:hAnsi="Times New Roman"/>
        </w:rPr>
        <w:t>pověřuje starostku obce výkonem usnesení včetně podpisu souvisejících písemností.</w:t>
      </w:r>
    </w:p>
    <w:p w:rsidR="00324E81" w:rsidRPr="00C706B1" w:rsidRDefault="00324E81" w:rsidP="00324E81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4S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324E81" w:rsidRPr="00C706B1" w:rsidRDefault="00324E81" w:rsidP="00324E81">
      <w:pPr>
        <w:suppressAutoHyphens/>
        <w:autoSpaceDN w:val="0"/>
        <w:spacing w:after="0"/>
        <w:ind w:right="-108"/>
        <w:jc w:val="both"/>
        <w:textAlignment w:val="baseline"/>
        <w:rPr>
          <w:rFonts w:ascii="Times New Roman" w:eastAsia="Times New Roman" w:hAnsi="Times New Roman" w:cs="Times New Roman"/>
        </w:rPr>
      </w:pPr>
      <w:r w:rsidRPr="00C706B1">
        <w:rPr>
          <w:rFonts w:ascii="Times New Roman" w:eastAsia="Times New Roman" w:hAnsi="Times New Roman" w:cs="Times New Roman"/>
        </w:rPr>
        <w:t xml:space="preserve">Zastupitelstvo Obce Velká Hleďsebe schvaluje podání žádosti o dotaci na realizaci projektu "Velká Hleďsebe - místní komunikace </w:t>
      </w:r>
      <w:proofErr w:type="spellStart"/>
      <w:r w:rsidRPr="00C706B1">
        <w:rPr>
          <w:rFonts w:ascii="Times New Roman" w:eastAsia="Times New Roman" w:hAnsi="Times New Roman" w:cs="Times New Roman"/>
        </w:rPr>
        <w:t>Klimentovská</w:t>
      </w:r>
      <w:proofErr w:type="spellEnd"/>
      <w:r w:rsidRPr="00C706B1">
        <w:rPr>
          <w:rFonts w:ascii="Times New Roman" w:eastAsia="Times New Roman" w:hAnsi="Times New Roman" w:cs="Times New Roman"/>
        </w:rPr>
        <w:t>". Žádost o dotaci bude podána MMR ČR (podprogram Podpora obnovy a rozvoje venkova, dotační titul: Podpora obnovy místních komunikací). Předpokládané celkové náklady nepřesáhnou 7 mil. Kč.</w:t>
      </w:r>
    </w:p>
    <w:p w:rsidR="00D746B3" w:rsidRPr="00C706B1" w:rsidRDefault="00D746B3" w:rsidP="00D746B3">
      <w:pPr>
        <w:pStyle w:val="Bezmezer"/>
        <w:spacing w:line="276" w:lineRule="auto"/>
        <w:jc w:val="both"/>
        <w:rPr>
          <w:rFonts w:ascii="Times New Roman" w:hAnsi="Times New Roman"/>
          <w:b/>
        </w:rPr>
      </w:pPr>
    </w:p>
    <w:p w:rsidR="00D746B3" w:rsidRPr="00C706B1" w:rsidRDefault="00D746B3" w:rsidP="00D746B3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4T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D746B3" w:rsidRPr="00C706B1" w:rsidRDefault="00D746B3" w:rsidP="00D746B3">
      <w:pPr>
        <w:jc w:val="both"/>
        <w:rPr>
          <w:rFonts w:ascii="Times New Roman" w:eastAsia="Times New Roman" w:hAnsi="Times New Roman" w:cs="Times New Roman"/>
        </w:rPr>
      </w:pPr>
      <w:r w:rsidRPr="00C706B1">
        <w:rPr>
          <w:rFonts w:ascii="Times New Roman" w:eastAsia="Times New Roman" w:hAnsi="Times New Roman" w:cs="Times New Roman"/>
        </w:rPr>
        <w:t>Zastupitelstvo Obce Velká Hleďsebe schvaluje podání žádosti o dotaci na realizaci projektu "Velká Hleďsebe - rekonstrukce MŠ Velká Hleďsebe". Žádost o dotaci bude podána MMR ČR (podprogram Podpora obnovy a rozvoje venkova, dotační titul: Rekonstrukce a přestavba veřejných budov). Předpokládané celkové náklady nepřesáhnou 1,5 mil. Kč.</w:t>
      </w:r>
    </w:p>
    <w:p w:rsidR="008A0C19" w:rsidRPr="00C706B1" w:rsidRDefault="008A0C19" w:rsidP="008A0C19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5A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8A0C19" w:rsidRPr="00C706B1" w:rsidRDefault="008A0C19" w:rsidP="008A0C19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obce:</w:t>
      </w:r>
    </w:p>
    <w:p w:rsidR="008A0C19" w:rsidRPr="00E70BC4" w:rsidRDefault="008A0C19" w:rsidP="0077773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0BC4">
        <w:rPr>
          <w:rFonts w:ascii="Times New Roman" w:hAnsi="Times New Roman" w:cs="Times New Roman"/>
        </w:rPr>
        <w:lastRenderedPageBreak/>
        <w:t>revokuje část usnesení č. 5C/11/VIII/2020 ze dne 26. 08. 2020, a to písm. d), ostatní zůstává v platnosti,</w:t>
      </w:r>
    </w:p>
    <w:p w:rsidR="00E70BC4" w:rsidRPr="00E70BC4" w:rsidRDefault="00E70BC4" w:rsidP="00E70B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E70BC4">
        <w:rPr>
          <w:rFonts w:ascii="Times New Roman" w:hAnsi="Times New Roman"/>
        </w:rPr>
        <w:t xml:space="preserve">schvaluje prodej </w:t>
      </w:r>
      <w:proofErr w:type="spellStart"/>
      <w:r w:rsidRPr="00E70BC4">
        <w:rPr>
          <w:rFonts w:ascii="Times New Roman" w:hAnsi="Times New Roman"/>
        </w:rPr>
        <w:t>p.p.č</w:t>
      </w:r>
      <w:proofErr w:type="spellEnd"/>
      <w:r w:rsidRPr="00E70BC4">
        <w:rPr>
          <w:rFonts w:ascii="Times New Roman" w:hAnsi="Times New Roman"/>
        </w:rPr>
        <w:t>. 186/103 o výměře 862 m</w:t>
      </w:r>
      <w:r w:rsidRPr="00E70BC4">
        <w:rPr>
          <w:rFonts w:ascii="Times New Roman" w:hAnsi="Times New Roman"/>
          <w:vertAlign w:val="superscript"/>
        </w:rPr>
        <w:t>2</w:t>
      </w:r>
      <w:r w:rsidRPr="00E70BC4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r w:rsidRPr="00E70BC4">
        <w:rPr>
          <w:rFonts w:ascii="Times New Roman" w:hAnsi="Times New Roman"/>
        </w:rPr>
        <w:t>k.ú</w:t>
      </w:r>
      <w:proofErr w:type="spellEnd"/>
      <w:r w:rsidRPr="00E70BC4">
        <w:rPr>
          <w:rFonts w:ascii="Times New Roman" w:hAnsi="Times New Roman"/>
        </w:rPr>
        <w:t xml:space="preserve">. </w:t>
      </w:r>
      <w:proofErr w:type="spellStart"/>
      <w:r w:rsidRPr="00E70BC4">
        <w:rPr>
          <w:rFonts w:ascii="Times New Roman" w:hAnsi="Times New Roman"/>
        </w:rPr>
        <w:t>Kli</w:t>
      </w:r>
      <w:r>
        <w:rPr>
          <w:rFonts w:ascii="Times New Roman" w:hAnsi="Times New Roman"/>
        </w:rPr>
        <w:t>mentov</w:t>
      </w:r>
      <w:proofErr w:type="spellEnd"/>
      <w:r>
        <w:rPr>
          <w:rFonts w:ascii="Times New Roman" w:hAnsi="Times New Roman"/>
        </w:rPr>
        <w:t xml:space="preserve">, obec Velká Hleďsebe panu </w:t>
      </w:r>
      <w:r w:rsidRPr="00E70BC4">
        <w:rPr>
          <w:rFonts w:ascii="Times New Roman" w:eastAsia="Times New Roman" w:hAnsi="Times New Roman"/>
          <w:highlight w:val="black"/>
          <w:lang w:eastAsia="cs-CZ"/>
        </w:rPr>
        <w:t xml:space="preserve">           </w:t>
      </w:r>
      <w:r w:rsidRPr="00E70BC4">
        <w:rPr>
          <w:rFonts w:ascii="Times New Roman" w:eastAsia="Times New Roman" w:hAnsi="Times New Roman"/>
          <w:highlight w:val="black"/>
        </w:rPr>
        <w:t xml:space="preserve">                </w:t>
      </w:r>
      <w:r>
        <w:rPr>
          <w:rFonts w:ascii="Times New Roman" w:eastAsia="Times New Roman" w:hAnsi="Times New Roman"/>
          <w:highlight w:val="black"/>
        </w:rPr>
        <w:t xml:space="preserve">  </w:t>
      </w:r>
      <w:r w:rsidRPr="00E70BC4">
        <w:rPr>
          <w:rFonts w:ascii="Times New Roman" w:eastAsia="Times New Roman" w:hAnsi="Times New Roman"/>
          <w:highlight w:val="black"/>
        </w:rPr>
        <w:t xml:space="preserve">            </w:t>
      </w:r>
      <w:r w:rsidRPr="00E70BC4">
        <w:rPr>
          <w:rFonts w:ascii="Times New Roman" w:eastAsia="Times New Roman" w:hAnsi="Times New Roman"/>
        </w:rPr>
        <w:t xml:space="preserve">, 353 01 Mariánské Lázně </w:t>
      </w:r>
      <w:r w:rsidRPr="00E70BC4">
        <w:rPr>
          <w:rFonts w:ascii="Times New Roman" w:hAnsi="Times New Roman"/>
        </w:rPr>
        <w:t xml:space="preserve">a slečně </w:t>
      </w:r>
      <w:r w:rsidRPr="00E70BC4">
        <w:rPr>
          <w:rFonts w:ascii="Times New Roman" w:eastAsia="Times New Roman" w:hAnsi="Times New Roman"/>
          <w:highlight w:val="black"/>
          <w:lang w:eastAsia="cs-CZ"/>
        </w:rPr>
        <w:t xml:space="preserve">                         </w:t>
      </w:r>
      <w:r w:rsidRPr="00E70BC4">
        <w:rPr>
          <w:rFonts w:ascii="Times New Roman" w:eastAsia="Times New Roman" w:hAnsi="Times New Roman"/>
          <w:highlight w:val="black"/>
        </w:rPr>
        <w:t xml:space="preserve">                                     </w:t>
      </w:r>
      <w:r w:rsidRPr="00E70BC4">
        <w:rPr>
          <w:rFonts w:ascii="Times New Roman" w:hAnsi="Times New Roman"/>
          <w:b/>
        </w:rPr>
        <w:t xml:space="preserve"> </w:t>
      </w:r>
      <w:r w:rsidRPr="00E70BC4">
        <w:rPr>
          <w:rFonts w:ascii="Times New Roman" w:hAnsi="Times New Roman"/>
        </w:rPr>
        <w:t>, 353 01  Mariánské Lázně,</w:t>
      </w:r>
      <w:r w:rsidRPr="00E70BC4">
        <w:rPr>
          <w:rFonts w:ascii="Times New Roman" w:hAnsi="Times New Roman"/>
          <w:b/>
        </w:rPr>
        <w:t xml:space="preserve"> </w:t>
      </w:r>
      <w:r w:rsidRPr="00E70BC4">
        <w:rPr>
          <w:rFonts w:ascii="Times New Roman" w:hAnsi="Times New Roman"/>
        </w:rPr>
        <w:t>každý nabývá jednu polovinu celku, za nabídnutou cenu 1.194 Kč/m</w:t>
      </w:r>
      <w:r w:rsidRPr="00E70BC4">
        <w:rPr>
          <w:rFonts w:ascii="Times New Roman" w:hAnsi="Times New Roman"/>
          <w:vertAlign w:val="superscript"/>
        </w:rPr>
        <w:t>2</w:t>
      </w:r>
      <w:r w:rsidRPr="00E70BC4">
        <w:rPr>
          <w:rFonts w:ascii="Times New Roman" w:hAnsi="Times New Roman"/>
        </w:rPr>
        <w:t xml:space="preserve"> + DPH ve výši stanovené zákonem,</w:t>
      </w:r>
    </w:p>
    <w:p w:rsidR="008A0C19" w:rsidRPr="00C706B1" w:rsidRDefault="008A0C19" w:rsidP="0077773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0BC4">
        <w:rPr>
          <w:rFonts w:ascii="Times New Roman" w:hAnsi="Times New Roman" w:cs="Times New Roman"/>
        </w:rPr>
        <w:t>pověřuje starostku obce výkonem usnesení včetně podpisu souvisejících dokumentů</w:t>
      </w:r>
      <w:r w:rsidRPr="00C706B1">
        <w:rPr>
          <w:rFonts w:ascii="Times New Roman" w:hAnsi="Times New Roman" w:cs="Times New Roman"/>
        </w:rPr>
        <w:t>.</w:t>
      </w:r>
    </w:p>
    <w:p w:rsidR="000375B0" w:rsidRPr="00C706B1" w:rsidRDefault="000375B0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8A0C19" w:rsidRPr="00C706B1" w:rsidRDefault="008A0C19" w:rsidP="008A0C19">
      <w:pPr>
        <w:pStyle w:val="Bezmezer"/>
        <w:spacing w:line="276" w:lineRule="auto"/>
        <w:jc w:val="both"/>
        <w:rPr>
          <w:rFonts w:ascii="Times New Roman" w:hAnsi="Times New Roman"/>
          <w:b/>
        </w:rPr>
      </w:pPr>
      <w:r w:rsidRPr="00C706B1">
        <w:rPr>
          <w:rFonts w:ascii="Times New Roman" w:hAnsi="Times New Roman"/>
          <w:b/>
        </w:rPr>
        <w:t>Usnesení č. 5B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8A0C19" w:rsidRPr="00C706B1" w:rsidRDefault="008A0C19" w:rsidP="008A0C19">
      <w:pPr>
        <w:spacing w:after="0"/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</w:rPr>
        <w:t>Zastupitelstvo obce</w:t>
      </w:r>
    </w:p>
    <w:p w:rsidR="008A0C19" w:rsidRPr="00E70BC4" w:rsidRDefault="008A0C19" w:rsidP="00777736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0BC4">
        <w:rPr>
          <w:rFonts w:ascii="Times New Roman" w:hAnsi="Times New Roman" w:cs="Times New Roman"/>
        </w:rPr>
        <w:t>bere na vědomí, že ke zveřejněnému záměru prodeje nebyly uplatněny žádné připomínky,</w:t>
      </w:r>
    </w:p>
    <w:p w:rsidR="00E70BC4" w:rsidRPr="00E70BC4" w:rsidRDefault="00E70BC4" w:rsidP="00E70BC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E70BC4">
        <w:rPr>
          <w:rFonts w:ascii="Times New Roman" w:hAnsi="Times New Roman"/>
        </w:rPr>
        <w:t xml:space="preserve">schvaluje prodej </w:t>
      </w:r>
      <w:proofErr w:type="spellStart"/>
      <w:r w:rsidRPr="00E70BC4">
        <w:rPr>
          <w:rFonts w:ascii="Times New Roman" w:hAnsi="Times New Roman"/>
        </w:rPr>
        <w:t>p.p.č</w:t>
      </w:r>
      <w:proofErr w:type="spellEnd"/>
      <w:r w:rsidRPr="00E70BC4">
        <w:rPr>
          <w:rFonts w:ascii="Times New Roman" w:hAnsi="Times New Roman"/>
        </w:rPr>
        <w:t>. 186/98 o výměře 825m</w:t>
      </w:r>
      <w:r w:rsidRPr="00E70BC4">
        <w:rPr>
          <w:rFonts w:ascii="Times New Roman" w:hAnsi="Times New Roman"/>
          <w:vertAlign w:val="superscript"/>
        </w:rPr>
        <w:t>2</w:t>
      </w:r>
      <w:r w:rsidRPr="00E70BC4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r w:rsidRPr="00E70BC4">
        <w:rPr>
          <w:rFonts w:ascii="Times New Roman" w:hAnsi="Times New Roman"/>
        </w:rPr>
        <w:t>k.ú</w:t>
      </w:r>
      <w:proofErr w:type="spellEnd"/>
      <w:r w:rsidRPr="00E70BC4">
        <w:rPr>
          <w:rFonts w:ascii="Times New Roman" w:hAnsi="Times New Roman"/>
        </w:rPr>
        <w:t xml:space="preserve">. </w:t>
      </w:r>
      <w:proofErr w:type="spellStart"/>
      <w:r w:rsidRPr="00E70BC4">
        <w:rPr>
          <w:rFonts w:ascii="Times New Roman" w:hAnsi="Times New Roman"/>
        </w:rPr>
        <w:t>Klimentov</w:t>
      </w:r>
      <w:proofErr w:type="spellEnd"/>
      <w:r w:rsidRPr="00E70BC4">
        <w:rPr>
          <w:rFonts w:ascii="Times New Roman" w:hAnsi="Times New Roman"/>
        </w:rPr>
        <w:t>, obec Velká Hleďsebe panu</w:t>
      </w:r>
      <w:r>
        <w:rPr>
          <w:rFonts w:ascii="Times New Roman" w:hAnsi="Times New Roman"/>
        </w:rPr>
        <w:t xml:space="preserve"> </w:t>
      </w:r>
      <w:r w:rsidRPr="00E70BC4">
        <w:rPr>
          <w:rFonts w:ascii="Times New Roman" w:eastAsia="Times New Roman" w:hAnsi="Times New Roman"/>
          <w:highlight w:val="black"/>
          <w:lang w:eastAsia="cs-CZ"/>
        </w:rPr>
        <w:t xml:space="preserve">                                </w:t>
      </w:r>
      <w:r w:rsidRPr="00E70BC4">
        <w:rPr>
          <w:rFonts w:ascii="Times New Roman" w:eastAsia="Times New Roman" w:hAnsi="Times New Roman"/>
          <w:highlight w:val="black"/>
        </w:rPr>
        <w:t xml:space="preserve">               </w:t>
      </w:r>
      <w:r w:rsidRPr="00E70BC4">
        <w:rPr>
          <w:rFonts w:ascii="Times New Roman" w:hAnsi="Times New Roman"/>
        </w:rPr>
        <w:t xml:space="preserve">, 364 53 Chyše a paní </w:t>
      </w:r>
      <w:r w:rsidRPr="00E70BC4">
        <w:rPr>
          <w:rFonts w:ascii="Times New Roman" w:eastAsia="Times New Roman" w:hAnsi="Times New Roman"/>
          <w:highlight w:val="black"/>
          <w:lang w:eastAsia="cs-CZ"/>
        </w:rPr>
        <w:t xml:space="preserve">                                                    </w:t>
      </w:r>
      <w:r w:rsidRPr="00E70BC4">
        <w:rPr>
          <w:rFonts w:ascii="Times New Roman" w:eastAsia="Times New Roman" w:hAnsi="Times New Roman"/>
          <w:highlight w:val="black"/>
        </w:rPr>
        <w:t xml:space="preserve">               </w:t>
      </w:r>
      <w:r w:rsidRPr="00E70BC4">
        <w:rPr>
          <w:rFonts w:ascii="Times New Roman" w:hAnsi="Times New Roman"/>
        </w:rPr>
        <w:t>, 353 01  Mariánské Lázně, každý nabývá jednu polovinu celku,  za nabídnutou cenu 1.178 Kč/m</w:t>
      </w:r>
      <w:r w:rsidRPr="00E70BC4">
        <w:rPr>
          <w:rFonts w:ascii="Times New Roman" w:hAnsi="Times New Roman"/>
          <w:vertAlign w:val="superscript"/>
        </w:rPr>
        <w:t>2</w:t>
      </w:r>
      <w:r w:rsidRPr="00E70BC4">
        <w:rPr>
          <w:rFonts w:ascii="Times New Roman" w:hAnsi="Times New Roman"/>
        </w:rPr>
        <w:t xml:space="preserve"> + DPH ve výši stanovené zákonem,</w:t>
      </w:r>
    </w:p>
    <w:p w:rsidR="000375B0" w:rsidRPr="00E70BC4" w:rsidRDefault="008A0C19" w:rsidP="00777736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0BC4">
        <w:rPr>
          <w:rFonts w:ascii="Times New Roman" w:hAnsi="Times New Roman" w:cs="Times New Roman"/>
        </w:rPr>
        <w:t>pověřuje starostku obce výkonem usnesení včetně podpisu souvisejících dokumentů.</w:t>
      </w:r>
    </w:p>
    <w:p w:rsidR="008A0C19" w:rsidRPr="00E70BC4" w:rsidRDefault="008A0C19" w:rsidP="008A0C19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C706B1" w:rsidRPr="00C706B1" w:rsidRDefault="00C706B1" w:rsidP="00C706B1">
      <w:pPr>
        <w:pStyle w:val="Bezmezer"/>
        <w:spacing w:line="276" w:lineRule="auto"/>
        <w:jc w:val="both"/>
        <w:rPr>
          <w:rFonts w:ascii="Times New Roman" w:hAnsi="Times New Roman"/>
          <w:b/>
          <w:iCs/>
        </w:rPr>
      </w:pPr>
      <w:r w:rsidRPr="00C706B1">
        <w:rPr>
          <w:rFonts w:ascii="Times New Roman" w:hAnsi="Times New Roman"/>
          <w:b/>
        </w:rPr>
        <w:t>Usnesení č. 5C</w:t>
      </w:r>
      <w:r w:rsidRPr="00C706B1">
        <w:rPr>
          <w:rFonts w:ascii="Times New Roman" w:hAnsi="Times New Roman"/>
          <w:b/>
          <w:iCs/>
        </w:rPr>
        <w:t>/12/XI/2020 ze dne 16. 11. 2020</w:t>
      </w:r>
    </w:p>
    <w:p w:rsidR="00C706B1" w:rsidRPr="00C706B1" w:rsidRDefault="00C706B1" w:rsidP="00C706B1">
      <w:pPr>
        <w:jc w:val="both"/>
        <w:rPr>
          <w:rFonts w:ascii="Times New Roman" w:hAnsi="Times New Roman" w:cs="Times New Roman"/>
        </w:rPr>
      </w:pPr>
      <w:r w:rsidRPr="00C706B1">
        <w:rPr>
          <w:rFonts w:ascii="Times New Roman" w:hAnsi="Times New Roman" w:cs="Times New Roman"/>
          <w:iCs/>
        </w:rPr>
        <w:t xml:space="preserve">Zastupitelstvo obce Velká Hleďsebe (podle § 6 odst. 5 písm. a) zákona č. 183/2006 Sb., o územním plánování a stavebním řádu, ve znění pozdějších předpisů, nesouhlasí s „Návrhem na pořízení územního plánu nebo jeho změny – podaný panem </w:t>
      </w:r>
      <w:r w:rsidR="00696762" w:rsidRPr="00E70BC4">
        <w:rPr>
          <w:rFonts w:ascii="Times New Roman" w:eastAsia="Times New Roman" w:hAnsi="Times New Roman"/>
          <w:highlight w:val="black"/>
          <w:lang w:eastAsia="cs-CZ"/>
        </w:rPr>
        <w:t xml:space="preserve">                                    </w:t>
      </w:r>
      <w:r w:rsidR="00696762" w:rsidRPr="00E70BC4">
        <w:rPr>
          <w:rFonts w:ascii="Times New Roman" w:eastAsia="Times New Roman" w:hAnsi="Times New Roman"/>
          <w:highlight w:val="black"/>
        </w:rPr>
        <w:t xml:space="preserve">     </w:t>
      </w:r>
      <w:r w:rsidR="00696762">
        <w:rPr>
          <w:rFonts w:ascii="Times New Roman" w:eastAsia="Times New Roman" w:hAnsi="Times New Roman"/>
        </w:rPr>
        <w:t xml:space="preserve"> </w:t>
      </w:r>
      <w:bookmarkStart w:id="2" w:name="_GoBack"/>
      <w:bookmarkEnd w:id="2"/>
      <w:r w:rsidRPr="00C706B1">
        <w:rPr>
          <w:rFonts w:ascii="Times New Roman" w:hAnsi="Times New Roman" w:cs="Times New Roman"/>
          <w:iCs/>
        </w:rPr>
        <w:t xml:space="preserve">(požadavek na zúžení nebo odstranění biokoridoru z části </w:t>
      </w:r>
      <w:proofErr w:type="spellStart"/>
      <w:r w:rsidRPr="00C706B1">
        <w:rPr>
          <w:rFonts w:ascii="Times New Roman" w:hAnsi="Times New Roman" w:cs="Times New Roman"/>
          <w:iCs/>
        </w:rPr>
        <w:t>p.p.č</w:t>
      </w:r>
      <w:proofErr w:type="spellEnd"/>
      <w:r w:rsidRPr="00C706B1">
        <w:rPr>
          <w:rFonts w:ascii="Times New Roman" w:hAnsi="Times New Roman" w:cs="Times New Roman"/>
          <w:iCs/>
        </w:rPr>
        <w:t>. 16/11 v </w:t>
      </w:r>
      <w:proofErr w:type="spellStart"/>
      <w:r w:rsidRPr="00C706B1">
        <w:rPr>
          <w:rFonts w:ascii="Times New Roman" w:hAnsi="Times New Roman" w:cs="Times New Roman"/>
          <w:iCs/>
        </w:rPr>
        <w:t>k.ú</w:t>
      </w:r>
      <w:proofErr w:type="spellEnd"/>
      <w:r w:rsidRPr="00C706B1">
        <w:rPr>
          <w:rFonts w:ascii="Times New Roman" w:hAnsi="Times New Roman" w:cs="Times New Roman"/>
          <w:iCs/>
        </w:rPr>
        <w:t xml:space="preserve">. Velká Hleďsebe; požadavek změny z plochy PZ – plochy veřejných prostranství – veřejné zeleně na plochu BV – plochy bydlení vesnického na části </w:t>
      </w:r>
      <w:proofErr w:type="spellStart"/>
      <w:r w:rsidRPr="00C706B1">
        <w:rPr>
          <w:rFonts w:ascii="Times New Roman" w:hAnsi="Times New Roman" w:cs="Times New Roman"/>
          <w:iCs/>
        </w:rPr>
        <w:t>p.p.č</w:t>
      </w:r>
      <w:proofErr w:type="spellEnd"/>
      <w:r w:rsidRPr="00C706B1">
        <w:rPr>
          <w:rFonts w:ascii="Times New Roman" w:hAnsi="Times New Roman" w:cs="Times New Roman"/>
          <w:iCs/>
        </w:rPr>
        <w:t>. 16/11 v </w:t>
      </w:r>
      <w:proofErr w:type="spellStart"/>
      <w:r w:rsidRPr="00C706B1">
        <w:rPr>
          <w:rFonts w:ascii="Times New Roman" w:hAnsi="Times New Roman" w:cs="Times New Roman"/>
          <w:iCs/>
        </w:rPr>
        <w:t>k.ú</w:t>
      </w:r>
      <w:proofErr w:type="spellEnd"/>
      <w:r w:rsidRPr="00C706B1">
        <w:rPr>
          <w:rFonts w:ascii="Times New Roman" w:hAnsi="Times New Roman" w:cs="Times New Roman"/>
          <w:iCs/>
        </w:rPr>
        <w:t>. Velká Hleďsebe), viz příloha“.</w:t>
      </w:r>
    </w:p>
    <w:p w:rsidR="00537D81" w:rsidRPr="00C706B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C706B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C706B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C706B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C706B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bookmarkEnd w:id="0"/>
    <w:p w:rsidR="00C617C0" w:rsidRPr="00C706B1" w:rsidRDefault="006464E4" w:rsidP="006464E4">
      <w:pPr>
        <w:pStyle w:val="Bezmezer"/>
        <w:rPr>
          <w:rFonts w:ascii="Times New Roman" w:hAnsi="Times New Roman"/>
        </w:rPr>
      </w:pPr>
      <w:r w:rsidRPr="00C706B1">
        <w:rPr>
          <w:rFonts w:ascii="Times New Roman" w:hAnsi="Times New Roman"/>
        </w:rPr>
        <w:t>…………………………………..</w:t>
      </w:r>
      <w:r w:rsidR="002A19A7" w:rsidRPr="00C706B1">
        <w:rPr>
          <w:rFonts w:ascii="Times New Roman" w:hAnsi="Times New Roman"/>
        </w:rPr>
        <w:tab/>
      </w:r>
      <w:r w:rsidR="00615F34" w:rsidRPr="00C706B1">
        <w:rPr>
          <w:rFonts w:ascii="Times New Roman" w:hAnsi="Times New Roman"/>
        </w:rPr>
        <w:tab/>
      </w:r>
      <w:r w:rsidR="00615F34" w:rsidRPr="00C706B1">
        <w:rPr>
          <w:rFonts w:ascii="Times New Roman" w:hAnsi="Times New Roman"/>
        </w:rPr>
        <w:tab/>
      </w:r>
      <w:r w:rsidR="00C617C0" w:rsidRPr="00C706B1">
        <w:rPr>
          <w:rFonts w:ascii="Times New Roman" w:hAnsi="Times New Roman"/>
        </w:rPr>
        <w:t>……………………………………..</w:t>
      </w:r>
    </w:p>
    <w:p w:rsidR="006464E4" w:rsidRPr="00C706B1" w:rsidRDefault="006464E4" w:rsidP="006464E4">
      <w:pPr>
        <w:pStyle w:val="Bezmezer"/>
        <w:rPr>
          <w:rFonts w:ascii="Times New Roman" w:hAnsi="Times New Roman"/>
        </w:rPr>
      </w:pPr>
      <w:r w:rsidRPr="00C706B1">
        <w:rPr>
          <w:rFonts w:ascii="Times New Roman" w:hAnsi="Times New Roman"/>
        </w:rPr>
        <w:t xml:space="preserve">Ing. </w:t>
      </w:r>
      <w:r w:rsidR="00615F34" w:rsidRPr="00C706B1">
        <w:rPr>
          <w:rFonts w:ascii="Times New Roman" w:hAnsi="Times New Roman"/>
        </w:rPr>
        <w:t xml:space="preserve">Jaroslava Brožová </w:t>
      </w:r>
      <w:proofErr w:type="spellStart"/>
      <w:r w:rsidR="00615F34" w:rsidRPr="00C706B1">
        <w:rPr>
          <w:rFonts w:ascii="Times New Roman" w:hAnsi="Times New Roman"/>
        </w:rPr>
        <w:t>Lampertová</w:t>
      </w:r>
      <w:proofErr w:type="spellEnd"/>
      <w:r w:rsidR="00615F34" w:rsidRPr="00C706B1">
        <w:rPr>
          <w:rFonts w:ascii="Times New Roman" w:hAnsi="Times New Roman"/>
        </w:rPr>
        <w:tab/>
      </w:r>
      <w:r w:rsidR="00615F34" w:rsidRPr="00C706B1">
        <w:rPr>
          <w:rFonts w:ascii="Times New Roman" w:hAnsi="Times New Roman"/>
        </w:rPr>
        <w:tab/>
      </w:r>
      <w:r w:rsidR="00615F34" w:rsidRPr="00C706B1">
        <w:rPr>
          <w:rFonts w:ascii="Times New Roman" w:hAnsi="Times New Roman"/>
        </w:rPr>
        <w:tab/>
      </w:r>
      <w:r w:rsidRPr="00C706B1">
        <w:rPr>
          <w:rFonts w:ascii="Times New Roman" w:hAnsi="Times New Roman"/>
        </w:rPr>
        <w:t>Ing. Lucie Šimůnková</w:t>
      </w:r>
    </w:p>
    <w:p w:rsidR="006464E4" w:rsidRPr="00C706B1" w:rsidRDefault="006464E4" w:rsidP="00615F34">
      <w:pPr>
        <w:pStyle w:val="Bezmezer"/>
        <w:rPr>
          <w:rFonts w:ascii="Times New Roman" w:hAnsi="Times New Roman"/>
        </w:rPr>
      </w:pPr>
      <w:r w:rsidRPr="00C706B1">
        <w:rPr>
          <w:rFonts w:ascii="Times New Roman" w:hAnsi="Times New Roman"/>
        </w:rPr>
        <w:t>starostka obce Velká Hleďsebe</w:t>
      </w:r>
      <w:r w:rsidR="00615F34" w:rsidRPr="00C706B1">
        <w:rPr>
          <w:rFonts w:ascii="Times New Roman" w:hAnsi="Times New Roman"/>
        </w:rPr>
        <w:tab/>
      </w:r>
      <w:r w:rsidR="00615F34" w:rsidRPr="00C706B1">
        <w:rPr>
          <w:rFonts w:ascii="Times New Roman" w:hAnsi="Times New Roman"/>
        </w:rPr>
        <w:tab/>
      </w:r>
      <w:r w:rsidR="006C55CA" w:rsidRPr="00C706B1">
        <w:rPr>
          <w:rFonts w:ascii="Times New Roman" w:hAnsi="Times New Roman"/>
        </w:rPr>
        <w:tab/>
      </w:r>
      <w:r w:rsidR="00615F34" w:rsidRPr="00C706B1">
        <w:rPr>
          <w:rFonts w:ascii="Times New Roman" w:hAnsi="Times New Roman"/>
        </w:rPr>
        <w:tab/>
      </w:r>
      <w:r w:rsidR="002A19A7" w:rsidRPr="00C706B1">
        <w:rPr>
          <w:rFonts w:ascii="Times New Roman" w:hAnsi="Times New Roman"/>
        </w:rPr>
        <w:t>místostarostka obce Velká Hleďsebe</w:t>
      </w:r>
    </w:p>
    <w:sectPr w:rsidR="006464E4" w:rsidRPr="00C706B1" w:rsidSect="00101695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A6" w:rsidRDefault="002B40A6" w:rsidP="00AB08C9">
      <w:pPr>
        <w:spacing w:after="0" w:line="240" w:lineRule="auto"/>
      </w:pPr>
      <w:r>
        <w:separator/>
      </w:r>
    </w:p>
  </w:endnote>
  <w:endnote w:type="continuationSeparator" w:id="0">
    <w:p w:rsidR="002B40A6" w:rsidRDefault="002B40A6" w:rsidP="00A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5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8C9" w:rsidRDefault="00AB08C9">
            <w:pPr>
              <w:pStyle w:val="Zpat"/>
              <w:jc w:val="right"/>
            </w:pPr>
            <w:r w:rsidRPr="00AB08C9">
              <w:rPr>
                <w:i/>
                <w:sz w:val="18"/>
                <w:szCs w:val="18"/>
              </w:rPr>
              <w:t xml:space="preserve">Stránka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PAGE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696762">
              <w:rPr>
                <w:bCs/>
                <w:i/>
                <w:noProof/>
                <w:sz w:val="18"/>
                <w:szCs w:val="18"/>
              </w:rPr>
              <w:t>6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  <w:r w:rsidRPr="00AB08C9">
              <w:rPr>
                <w:i/>
                <w:sz w:val="18"/>
                <w:szCs w:val="18"/>
              </w:rPr>
              <w:t xml:space="preserve"> z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NUMPAGES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696762">
              <w:rPr>
                <w:bCs/>
                <w:i/>
                <w:noProof/>
                <w:sz w:val="18"/>
                <w:szCs w:val="18"/>
              </w:rPr>
              <w:t>6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08C9" w:rsidRDefault="00AB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A6" w:rsidRDefault="002B40A6" w:rsidP="00AB08C9">
      <w:pPr>
        <w:spacing w:after="0" w:line="240" w:lineRule="auto"/>
      </w:pPr>
      <w:r>
        <w:separator/>
      </w:r>
    </w:p>
  </w:footnote>
  <w:footnote w:type="continuationSeparator" w:id="0">
    <w:p w:rsidR="002B40A6" w:rsidRDefault="002B40A6" w:rsidP="00A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620"/>
    <w:multiLevelType w:val="hybridMultilevel"/>
    <w:tmpl w:val="51D236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E0FA5"/>
    <w:multiLevelType w:val="hybridMultilevel"/>
    <w:tmpl w:val="337A2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0C72"/>
    <w:multiLevelType w:val="hybridMultilevel"/>
    <w:tmpl w:val="21E25284"/>
    <w:lvl w:ilvl="0" w:tplc="E72AD3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3FBF"/>
    <w:multiLevelType w:val="hybridMultilevel"/>
    <w:tmpl w:val="79DC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AFE"/>
    <w:multiLevelType w:val="hybridMultilevel"/>
    <w:tmpl w:val="224AC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E55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1C797B96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28F"/>
    <w:multiLevelType w:val="hybridMultilevel"/>
    <w:tmpl w:val="45BE0648"/>
    <w:lvl w:ilvl="0" w:tplc="610A3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E4CC2"/>
    <w:multiLevelType w:val="hybridMultilevel"/>
    <w:tmpl w:val="56464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659F"/>
    <w:multiLevelType w:val="hybridMultilevel"/>
    <w:tmpl w:val="8FE48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57FDA"/>
    <w:multiLevelType w:val="hybridMultilevel"/>
    <w:tmpl w:val="B4FA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3D30"/>
    <w:multiLevelType w:val="multilevel"/>
    <w:tmpl w:val="95902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A236DCA"/>
    <w:multiLevelType w:val="hybridMultilevel"/>
    <w:tmpl w:val="7E4C9102"/>
    <w:lvl w:ilvl="0" w:tplc="7728BE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6AC4BB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B6280C"/>
    <w:multiLevelType w:val="hybridMultilevel"/>
    <w:tmpl w:val="A33E1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33684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33364"/>
    <w:multiLevelType w:val="hybridMultilevel"/>
    <w:tmpl w:val="73FA9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C"/>
    <w:rsid w:val="00031F57"/>
    <w:rsid w:val="000375B0"/>
    <w:rsid w:val="00083DC0"/>
    <w:rsid w:val="00084621"/>
    <w:rsid w:val="0008581E"/>
    <w:rsid w:val="000A600E"/>
    <w:rsid w:val="00101695"/>
    <w:rsid w:val="0012376C"/>
    <w:rsid w:val="00187AFA"/>
    <w:rsid w:val="001C27E5"/>
    <w:rsid w:val="001D220C"/>
    <w:rsid w:val="002275F4"/>
    <w:rsid w:val="00276142"/>
    <w:rsid w:val="00286304"/>
    <w:rsid w:val="002A19A7"/>
    <w:rsid w:val="002A4B63"/>
    <w:rsid w:val="002B40A6"/>
    <w:rsid w:val="002E1E74"/>
    <w:rsid w:val="00305139"/>
    <w:rsid w:val="00324E81"/>
    <w:rsid w:val="00353354"/>
    <w:rsid w:val="00354492"/>
    <w:rsid w:val="003706DE"/>
    <w:rsid w:val="0038678C"/>
    <w:rsid w:val="00392DDC"/>
    <w:rsid w:val="00427A68"/>
    <w:rsid w:val="0048070F"/>
    <w:rsid w:val="004B491E"/>
    <w:rsid w:val="004D6EC8"/>
    <w:rsid w:val="00502E36"/>
    <w:rsid w:val="0053130C"/>
    <w:rsid w:val="00537D81"/>
    <w:rsid w:val="00552C02"/>
    <w:rsid w:val="00557C0C"/>
    <w:rsid w:val="00571B3A"/>
    <w:rsid w:val="00573E97"/>
    <w:rsid w:val="00615F34"/>
    <w:rsid w:val="00620E84"/>
    <w:rsid w:val="006405EB"/>
    <w:rsid w:val="006464E4"/>
    <w:rsid w:val="00690130"/>
    <w:rsid w:val="00696762"/>
    <w:rsid w:val="006C55CA"/>
    <w:rsid w:val="007360B2"/>
    <w:rsid w:val="00736A64"/>
    <w:rsid w:val="00742EC7"/>
    <w:rsid w:val="0075397B"/>
    <w:rsid w:val="00777736"/>
    <w:rsid w:val="007A43B0"/>
    <w:rsid w:val="007D05F3"/>
    <w:rsid w:val="007E31E7"/>
    <w:rsid w:val="00802861"/>
    <w:rsid w:val="00805C21"/>
    <w:rsid w:val="008471C1"/>
    <w:rsid w:val="008564B6"/>
    <w:rsid w:val="00856552"/>
    <w:rsid w:val="008605B8"/>
    <w:rsid w:val="0087124E"/>
    <w:rsid w:val="008A0C19"/>
    <w:rsid w:val="008E48EC"/>
    <w:rsid w:val="008F5597"/>
    <w:rsid w:val="00910A3A"/>
    <w:rsid w:val="009325A9"/>
    <w:rsid w:val="00961DE5"/>
    <w:rsid w:val="0098118C"/>
    <w:rsid w:val="009C1B10"/>
    <w:rsid w:val="009C5140"/>
    <w:rsid w:val="00A34FE7"/>
    <w:rsid w:val="00A43251"/>
    <w:rsid w:val="00A74E17"/>
    <w:rsid w:val="00AB08C9"/>
    <w:rsid w:val="00AC1393"/>
    <w:rsid w:val="00AD620D"/>
    <w:rsid w:val="00AD6242"/>
    <w:rsid w:val="00AE0B18"/>
    <w:rsid w:val="00B32CD1"/>
    <w:rsid w:val="00B61BEB"/>
    <w:rsid w:val="00B64A9A"/>
    <w:rsid w:val="00B64F0D"/>
    <w:rsid w:val="00B6765D"/>
    <w:rsid w:val="00B85228"/>
    <w:rsid w:val="00C563DC"/>
    <w:rsid w:val="00C617C0"/>
    <w:rsid w:val="00C706B1"/>
    <w:rsid w:val="00C95B1C"/>
    <w:rsid w:val="00CB605C"/>
    <w:rsid w:val="00D13F1B"/>
    <w:rsid w:val="00D43689"/>
    <w:rsid w:val="00D52B11"/>
    <w:rsid w:val="00D600B6"/>
    <w:rsid w:val="00D67137"/>
    <w:rsid w:val="00D746B3"/>
    <w:rsid w:val="00D755E5"/>
    <w:rsid w:val="00DF1F68"/>
    <w:rsid w:val="00E110A3"/>
    <w:rsid w:val="00E70BC4"/>
    <w:rsid w:val="00E7234F"/>
    <w:rsid w:val="00F071A5"/>
    <w:rsid w:val="00F109A6"/>
    <w:rsid w:val="00F30AB9"/>
    <w:rsid w:val="00F35E86"/>
    <w:rsid w:val="00F371AC"/>
    <w:rsid w:val="00F93E95"/>
    <w:rsid w:val="00FB7768"/>
    <w:rsid w:val="00FD0B0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2017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89</cp:revision>
  <cp:lastPrinted>2020-11-23T09:10:00Z</cp:lastPrinted>
  <dcterms:created xsi:type="dcterms:W3CDTF">2018-12-20T12:49:00Z</dcterms:created>
  <dcterms:modified xsi:type="dcterms:W3CDTF">2020-11-23T10:18:00Z</dcterms:modified>
</cp:coreProperties>
</file>